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01" w:rsidRDefault="00D14A01"/>
    <w:p w:rsidR="008E0C66" w:rsidRPr="008E0C66" w:rsidRDefault="008E0C66" w:rsidP="008E0C66">
      <w:pPr>
        <w:shd w:val="clear" w:color="auto" w:fill="FFFFFF"/>
        <w:spacing w:line="276" w:lineRule="atLeast"/>
        <w:jc w:val="center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О</w:t>
      </w:r>
      <w:r w:rsidRPr="008E0C66">
        <w:rPr>
          <w:rFonts w:ascii="Arial" w:eastAsia="Times New Roman" w:hAnsi="Arial" w:cs="Arial"/>
          <w:kern w:val="36"/>
          <w:sz w:val="32"/>
          <w:szCs w:val="32"/>
          <w:lang w:eastAsia="ru-RU"/>
        </w:rPr>
        <w:t>бразования ДАССР</w:t>
      </w:r>
    </w:p>
    <w:p w:rsidR="008E0C66" w:rsidRPr="008E0C66" w:rsidRDefault="008E0C66" w:rsidP="008E0C66">
      <w:pPr>
        <w:shd w:val="clear" w:color="auto" w:fill="FFFFFF"/>
        <w:spacing w:after="230" w:line="253" w:lineRule="atLeast"/>
        <w:rPr>
          <w:rFonts w:ascii="OpenSans" w:eastAsia="Times New Roman" w:hAnsi="OpenSans" w:cs="Tahoma"/>
          <w:sz w:val="28"/>
          <w:szCs w:val="28"/>
          <w:lang w:eastAsia="ru-RU"/>
        </w:rPr>
      </w:pPr>
      <w:r w:rsidRPr="008E0C66">
        <w:rPr>
          <w:rFonts w:ascii="OpenSans" w:eastAsia="Times New Roman" w:hAnsi="OpenSans" w:cs="Tahoma"/>
          <w:sz w:val="28"/>
          <w:szCs w:val="28"/>
          <w:lang w:eastAsia="ru-RU"/>
        </w:rPr>
        <w:t>Республика Дагестан – самый южный из субъектов Российской Федерации. Располагаясь в восточной части Северного Кавказа, она занимает территорию чуть больше 50 тысяч квадратных километров. С юга Дагестан отделен высокими горными хребтами от Азербайджана и Грузии. На востоке его омывает Каспийское море. В северной части Республики находятся огромные просторы песчаных степей.</w:t>
      </w:r>
    </w:p>
    <w:p w:rsidR="008E0C66" w:rsidRPr="008E0C66" w:rsidRDefault="008E0C66" w:rsidP="008E0C66">
      <w:pPr>
        <w:shd w:val="clear" w:color="auto" w:fill="FFFFFF"/>
        <w:spacing w:after="230" w:line="253" w:lineRule="atLeast"/>
        <w:rPr>
          <w:rFonts w:ascii="OpenSans" w:eastAsia="Times New Roman" w:hAnsi="OpenSans" w:cs="Tahoma"/>
          <w:color w:val="555555"/>
          <w:sz w:val="28"/>
          <w:szCs w:val="28"/>
          <w:lang w:eastAsia="ru-RU"/>
        </w:rPr>
      </w:pPr>
      <w:r w:rsidRPr="008E0C66">
        <w:rPr>
          <w:rFonts w:ascii="OpenSans" w:eastAsia="Times New Roman" w:hAnsi="OpenSans" w:cs="Tahoma"/>
          <w:sz w:val="28"/>
          <w:szCs w:val="28"/>
          <w:lang w:eastAsia="ru-RU"/>
        </w:rPr>
        <w:t>Этот райский уголок планеты Земля богат не только своей природой, но и многочисленными народами, мужественными и добрыми, с древней и самобытной культурой, с богатой историей</w:t>
      </w:r>
      <w:r w:rsidRPr="008E0C66">
        <w:rPr>
          <w:rFonts w:ascii="OpenSans" w:eastAsia="Times New Roman" w:hAnsi="OpenSans" w:cs="Tahoma"/>
          <w:color w:val="555555"/>
          <w:sz w:val="28"/>
          <w:szCs w:val="28"/>
          <w:lang w:eastAsia="ru-RU"/>
        </w:rPr>
        <w:t>.</w:t>
      </w:r>
    </w:p>
    <w:p w:rsidR="008E0C66" w:rsidRPr="008E0C66" w:rsidRDefault="008E0C66" w:rsidP="008E0C66">
      <w:pPr>
        <w:shd w:val="clear" w:color="auto" w:fill="FFFFFF"/>
        <w:spacing w:after="230" w:line="253" w:lineRule="atLeast"/>
        <w:rPr>
          <w:rFonts w:ascii="OpenSans" w:eastAsia="Times New Roman" w:hAnsi="OpenSans" w:cs="Tahoma"/>
          <w:color w:val="555555"/>
          <w:sz w:val="14"/>
          <w:szCs w:val="14"/>
          <w:lang w:eastAsia="ru-RU"/>
        </w:rPr>
      </w:pPr>
    </w:p>
    <w:p w:rsidR="008E0C66" w:rsidRDefault="008E0C66" w:rsidP="008E0C66">
      <w:pPr>
        <w:jc w:val="center"/>
      </w:pPr>
    </w:p>
    <w:sectPr w:rsidR="008E0C66" w:rsidSect="00D1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8E0C66"/>
    <w:rsid w:val="008E0C66"/>
    <w:rsid w:val="00D1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01"/>
  </w:style>
  <w:style w:type="paragraph" w:styleId="1">
    <w:name w:val="heading 1"/>
    <w:basedOn w:val="a"/>
    <w:link w:val="10"/>
    <w:uiPriority w:val="9"/>
    <w:qFormat/>
    <w:rsid w:val="008E0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68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003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05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2021-02-06T04:14:00Z</dcterms:created>
  <dcterms:modified xsi:type="dcterms:W3CDTF">2021-02-06T04:16:00Z</dcterms:modified>
</cp:coreProperties>
</file>