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E3D" w:rsidRDefault="00493E3D">
      <w:pPr>
        <w:jc w:val="right"/>
      </w:pPr>
      <w:bookmarkStart w:id="0" w:name="_GoBack"/>
      <w:bookmarkEnd w:id="0"/>
    </w:p>
    <w:tbl>
      <w:tblPr>
        <w:tblW w:w="0" w:type="auto"/>
        <w:tblLayout w:type="fixed"/>
        <w:tblLook w:val="0000" w:firstRow="0" w:lastRow="0" w:firstColumn="0" w:lastColumn="0" w:noHBand="0" w:noVBand="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r>
        <w:rPr>
          <w:rFonts w:eastAsia="Times New Roman"/>
          <w:b/>
          <w:spacing w:val="20"/>
          <w:sz w:val="36"/>
          <w:szCs w:val="20"/>
        </w:rPr>
        <w:t>П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firstRow="0" w:lastRow="0" w:firstColumn="0" w:lastColumn="0" w:noHBand="0" w:noVBand="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w:t>
      </w:r>
      <w:r>
        <w:t xml:space="preserve"> </w:t>
      </w:r>
      <w:r>
        <w:rPr>
          <w:sz w:val="28"/>
          <w:szCs w:val="28"/>
        </w:rPr>
        <w:t>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бакалавриата и программам специалитета в 2020 году», </w:t>
      </w:r>
      <w:r w:rsidR="003D03C5">
        <w:rPr>
          <w:sz w:val="28"/>
          <w:szCs w:val="28"/>
        </w:rPr>
        <w:br/>
      </w:r>
      <w:r>
        <w:rPr>
          <w:sz w:val="28"/>
          <w:szCs w:val="28"/>
        </w:rPr>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коронавирусной инфекции (COVID-19) </w:t>
      </w:r>
      <w:r>
        <w:rPr>
          <w:bCs/>
          <w:sz w:val="28"/>
          <w:szCs w:val="28"/>
        </w:rPr>
        <w:t>п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lastRenderedPageBreak/>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firstRow="0" w:lastRow="0" w:firstColumn="0" w:lastColumn="0" w:noHBand="0" w:noVBand="0"/>
      </w:tblPr>
      <w:tblGrid>
        <w:gridCol w:w="4786"/>
        <w:gridCol w:w="1276"/>
        <w:gridCol w:w="4252"/>
      </w:tblGrid>
      <w:tr w:rsidR="00493E3D">
        <w:tc>
          <w:tcPr>
            <w:tcW w:w="4786" w:type="dxa"/>
            <w:shd w:val="clear" w:color="auto" w:fill="auto"/>
          </w:tcPr>
          <w:p w:rsidR="00493E3D" w:rsidRDefault="00493E3D">
            <w:pPr>
              <w:pStyle w:val="10"/>
              <w:tabs>
                <w:tab w:val="left" w:pos="7230"/>
              </w:tabs>
              <w:jc w:val="left"/>
            </w:pPr>
            <w:r>
              <w:t xml:space="preserve">Министр просвещения </w:t>
            </w:r>
          </w:p>
          <w:p w:rsidR="00493E3D" w:rsidRDefault="00493E3D">
            <w:pPr>
              <w:pStyle w:val="10"/>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исполняющий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r>
        <w:rPr>
          <w:rFonts w:ascii="Times New Roman" w:hAnsi="Times New Roman" w:cs="Times New Roman"/>
          <w:b w:val="0"/>
          <w:bCs w:val="0"/>
          <w:color w:val="000000"/>
          <w:sz w:val="28"/>
          <w:szCs w:val="28"/>
        </w:rPr>
        <w:t xml:space="preserve"> </w:t>
      </w: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в 2020 году</w:t>
      </w:r>
      <w:r>
        <w:rPr>
          <w:sz w:val="28"/>
          <w:szCs w:val="28"/>
        </w:rPr>
        <w:t xml:space="preserve"> </w:t>
      </w:r>
      <w:r>
        <w:rPr>
          <w:rFonts w:eastAsia="Times New Roman"/>
          <w:sz w:val="28"/>
          <w:szCs w:val="28"/>
        </w:rPr>
        <w:t xml:space="preserve">(далее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и предотвращения распространения новой коронавирусной инфекции (COVID-19).</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 </w:t>
      </w:r>
      <w:r>
        <w:rPr>
          <w:sz w:val="28"/>
          <w:szCs w:val="28"/>
        </w:rPr>
        <w:t>К участникам ГИА-9 относятся:</w:t>
      </w:r>
    </w:p>
    <w:p w:rsidR="009427FD" w:rsidRDefault="009427FD" w:rsidP="009427FD">
      <w:pPr>
        <w:pStyle w:val="s1"/>
        <w:spacing w:before="0" w:after="0" w:line="360" w:lineRule="auto"/>
        <w:ind w:firstLine="709"/>
        <w:jc w:val="both"/>
      </w:pPr>
      <w:r>
        <w:rPr>
          <w:sz w:val="28"/>
          <w:szCs w:val="28"/>
        </w:rPr>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w:t>
      </w:r>
      <w:r>
        <w:rPr>
          <w:sz w:val="28"/>
          <w:szCs w:val="28"/>
        </w:rPr>
        <w:lastRenderedPageBreak/>
        <w:t xml:space="preserve">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своей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
    <w:p w:rsidR="009427FD" w:rsidRPr="009C3AC6" w:rsidRDefault="009427FD" w:rsidP="009427FD">
      <w:pPr>
        <w:pStyle w:val="s1"/>
        <w:spacing w:before="0" w:after="0" w:line="360" w:lineRule="auto"/>
        <w:ind w:firstLine="709"/>
        <w:jc w:val="both"/>
      </w:pPr>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
    <w:p w:rsidR="009427FD" w:rsidRPr="009C3AC6" w:rsidRDefault="009427FD" w:rsidP="009427FD">
      <w:pPr>
        <w:spacing w:line="360" w:lineRule="auto"/>
        <w:ind w:firstLine="709"/>
        <w:jc w:val="both"/>
      </w:pPr>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t>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9427FD" w:rsidRDefault="009427FD" w:rsidP="009427FD">
      <w:pPr>
        <w:spacing w:line="360" w:lineRule="auto"/>
        <w:ind w:firstLine="709"/>
        <w:jc w:val="both"/>
      </w:pPr>
      <w:r w:rsidRPr="009C3AC6">
        <w:rPr>
          <w:sz w:val="28"/>
          <w:szCs w:val="28"/>
        </w:rPr>
        <w:lastRenderedPageBreak/>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headerReference w:type="default" r:id="rId7"/>
      <w:footerReference w:type="default" r:id="rId8"/>
      <w:footerReference w:type="first" r:id="rId9"/>
      <w:pgSz w:w="11906" w:h="16838"/>
      <w:pgMar w:top="1134" w:right="567"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B7E" w:rsidRDefault="00EA1B7E">
      <w:r>
        <w:separator/>
      </w:r>
    </w:p>
  </w:endnote>
  <w:endnote w:type="continuationSeparator" w:id="0">
    <w:p w:rsidR="00EA1B7E" w:rsidRDefault="00EA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C5" w:rsidRDefault="00407333" w:rsidP="003D03C5">
    <w:pPr>
      <w:pStyle w:val="af1"/>
    </w:pPr>
    <w:r>
      <w:rPr>
        <w:color w:val="000000"/>
        <w:sz w:val="16"/>
        <w:szCs w:val="16"/>
        <w:lang w:val="ru-RU" w:eastAsia="ru-RU"/>
      </w:rPr>
      <w:t>Об особенностях проведения ГИ</w:t>
    </w:r>
    <w:r w:rsidR="003D03C5">
      <w:rPr>
        <w:color w:val="000000"/>
        <w:sz w:val="16"/>
        <w:szCs w:val="16"/>
        <w:lang w:val="ru-RU" w:eastAsia="ru-RU"/>
      </w:rPr>
      <w:t>А-9 – 04</w:t>
    </w:r>
  </w:p>
  <w:p w:rsidR="00493E3D" w:rsidRPr="003D03C5" w:rsidRDefault="00493E3D" w:rsidP="003D03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E3D" w:rsidRDefault="00493E3D">
    <w:pPr>
      <w:pStyle w:val="af1"/>
    </w:pPr>
    <w:r>
      <w:rPr>
        <w:color w:val="000000"/>
        <w:sz w:val="16"/>
        <w:szCs w:val="16"/>
        <w:lang w:val="ru-RU" w:eastAsia="ru-RU"/>
      </w:rPr>
      <w:t xml:space="preserve">Об особенностях проведения </w:t>
    </w:r>
    <w:r w:rsidR="00407333">
      <w:rPr>
        <w:color w:val="000000"/>
        <w:sz w:val="16"/>
        <w:szCs w:val="16"/>
        <w:lang w:val="ru-RU" w:eastAsia="ru-RU"/>
      </w:rPr>
      <w:t>ГИ</w:t>
    </w:r>
    <w:r w:rsidR="003D03C5">
      <w:rPr>
        <w:color w:val="000000"/>
        <w:sz w:val="16"/>
        <w:szCs w:val="16"/>
        <w:lang w:val="ru-RU" w:eastAsia="ru-RU"/>
      </w:rPr>
      <w:t xml:space="preserve">А-9 </w:t>
    </w:r>
    <w:r>
      <w:rPr>
        <w:color w:val="000000"/>
        <w:sz w:val="16"/>
        <w:szCs w:val="16"/>
        <w:lang w:val="ru-RU" w:eastAsia="ru-RU"/>
      </w:rPr>
      <w:t>– 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B7E" w:rsidRDefault="00EA1B7E">
      <w:r>
        <w:separator/>
      </w:r>
    </w:p>
  </w:footnote>
  <w:footnote w:type="continuationSeparator" w:id="0">
    <w:p w:rsidR="00EA1B7E" w:rsidRDefault="00EA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E3D" w:rsidRDefault="00493E3D">
    <w:pPr>
      <w:pStyle w:val="af"/>
      <w:jc w:val="center"/>
    </w:pPr>
    <w:r>
      <w:fldChar w:fldCharType="begin"/>
    </w:r>
    <w:r>
      <w:instrText xml:space="preserve"> PAGE </w:instrText>
    </w:r>
    <w:r>
      <w:fldChar w:fldCharType="separate"/>
    </w:r>
    <w:r w:rsidR="003F3D5A">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0E"/>
    <w:rsid w:val="002771F3"/>
    <w:rsid w:val="00374B5C"/>
    <w:rsid w:val="00391F23"/>
    <w:rsid w:val="003A5E9E"/>
    <w:rsid w:val="003D03C5"/>
    <w:rsid w:val="003F3D5A"/>
    <w:rsid w:val="00407333"/>
    <w:rsid w:val="00452314"/>
    <w:rsid w:val="00474E93"/>
    <w:rsid w:val="00493E3D"/>
    <w:rsid w:val="00711BA1"/>
    <w:rsid w:val="00762B0A"/>
    <w:rsid w:val="007F77F6"/>
    <w:rsid w:val="008C5815"/>
    <w:rsid w:val="009427FD"/>
    <w:rsid w:val="00965ABB"/>
    <w:rsid w:val="00C371D9"/>
    <w:rsid w:val="00C44B8C"/>
    <w:rsid w:val="00E9670E"/>
    <w:rsid w:val="00EA1B7E"/>
    <w:rsid w:val="00EE4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7347DB-3A23-4215-9D6E-829A3008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10">
    <w:name w:val="Заголовок1"/>
    <w:basedOn w:val="a"/>
    <w:next w:val="aa"/>
    <w:pPr>
      <w:widowControl/>
      <w:autoSpaceDE/>
      <w:jc w:val="center"/>
    </w:pPr>
    <w:rPr>
      <w:rFonts w:eastAsia="Times New Roman"/>
      <w:sz w:val="28"/>
      <w:szCs w:val="20"/>
    </w:rPr>
  </w:style>
  <w:style w:type="paragraph" w:styleId="aa">
    <w:name w:val="Body Text"/>
    <w:basedOn w:val="a"/>
    <w:pPr>
      <w:spacing w:after="140" w:line="276" w:lineRule="auto"/>
    </w:pPr>
  </w:style>
  <w:style w:type="paragraph" w:styleId="ab">
    <w:name w:val="List"/>
    <w:basedOn w:val="aa"/>
    <w:rPr>
      <w:rFonts w:ascii="PT Sans" w:hAnsi="PT Sans" w:cs="Noto Sans Devanagari"/>
    </w:rPr>
  </w:style>
  <w:style w:type="paragraph" w:styleId="ac">
    <w:name w:val="caption"/>
    <w:basedOn w:val="a"/>
    <w:qFormat/>
    <w:pPr>
      <w:suppressLineNumbers/>
      <w:spacing w:before="120" w:after="120"/>
    </w:pPr>
    <w:rPr>
      <w:rFonts w:ascii="PT Sans" w:hAnsi="PT Sans" w:cs="Noto Sans Devanagari"/>
      <w:i/>
      <w:iCs/>
    </w:rPr>
  </w:style>
  <w:style w:type="paragraph" w:customStyle="1" w:styleId="11">
    <w:name w:val="Указатель1"/>
    <w:basedOn w:val="a"/>
    <w:pPr>
      <w:suppressLineNumbers/>
    </w:pPr>
    <w:rPr>
      <w:rFonts w:ascii="PT Sans" w:hAnsi="PT Sans" w:cs="Noto Sans Devanagari"/>
    </w:rPr>
  </w:style>
  <w:style w:type="paragraph" w:styleId="ad">
    <w:name w:val="footnote text"/>
    <w:basedOn w:val="a"/>
    <w:rPr>
      <w:sz w:val="20"/>
      <w:szCs w:val="20"/>
    </w:rPr>
  </w:style>
  <w:style w:type="paragraph" w:customStyle="1" w:styleId="ae">
    <w:name w:val="Знак"/>
    <w:basedOn w:val="a"/>
    <w:pPr>
      <w:widowControl/>
      <w:autoSpaceDE/>
      <w:spacing w:after="160" w:line="240" w:lineRule="exact"/>
    </w:pPr>
    <w:rPr>
      <w:rFonts w:ascii="Verdana" w:eastAsia="Times New Roman" w:hAnsi="Verdana" w:cs="Verdana"/>
      <w:sz w:val="20"/>
      <w:szCs w:val="20"/>
      <w:lang w:val="en-US"/>
    </w:rPr>
  </w:style>
  <w:style w:type="paragraph" w:styleId="af">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0">
    <w:name w:val="Balloon Text"/>
    <w:basedOn w:val="a"/>
    <w:rPr>
      <w:rFonts w:ascii="Tahoma" w:hAnsi="Tahoma" w:cs="Tahoma"/>
      <w:sz w:val="16"/>
      <w:szCs w:val="16"/>
    </w:rPr>
  </w:style>
  <w:style w:type="paragraph" w:styleId="af1">
    <w:name w:val="footer"/>
    <w:basedOn w:val="a"/>
    <w:pPr>
      <w:tabs>
        <w:tab w:val="center" w:pos="4677"/>
        <w:tab w:val="right" w:pos="9355"/>
      </w:tabs>
    </w:pPr>
    <w:rPr>
      <w:lang w:val="x-none"/>
    </w:rPr>
  </w:style>
  <w:style w:type="paragraph" w:customStyle="1" w:styleId="af2">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3">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4">
    <w:name w:val="Revision"/>
    <w:pPr>
      <w:suppressAutoHyphens/>
    </w:pPr>
    <w:rPr>
      <w:rFonts w:eastAsia="Calibri"/>
      <w:sz w:val="24"/>
      <w:szCs w:val="24"/>
      <w:lang w:eastAsia="zh-CN"/>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Мадина</cp:lastModifiedBy>
  <cp:revision>2</cp:revision>
  <cp:lastPrinted>2020-04-06T12:47:00Z</cp:lastPrinted>
  <dcterms:created xsi:type="dcterms:W3CDTF">2020-06-13T15:34:00Z</dcterms:created>
  <dcterms:modified xsi:type="dcterms:W3CDTF">2020-06-13T15:34:00Z</dcterms:modified>
</cp:coreProperties>
</file>