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049" w:rsidRDefault="00651049" w:rsidP="00651049">
      <w:pPr>
        <w:shd w:val="clear" w:color="auto" w:fill="FFFFFF"/>
        <w:spacing w:after="0" w:line="525" w:lineRule="atLeast"/>
        <w:outlineLvl w:val="1"/>
        <w:rPr>
          <w:rFonts w:ascii="Arial" w:eastAsia="Times New Roman" w:hAnsi="Arial" w:cs="Arial"/>
          <w:color w:val="037FD2"/>
          <w:sz w:val="45"/>
          <w:szCs w:val="45"/>
          <w:lang w:eastAsia="ru-RU"/>
        </w:rPr>
      </w:pPr>
      <w:r w:rsidRPr="00651049">
        <w:rPr>
          <w:rFonts w:ascii="Arial" w:eastAsia="Times New Roman" w:hAnsi="Arial" w:cs="Arial"/>
          <w:color w:val="037FD2"/>
          <w:sz w:val="45"/>
          <w:szCs w:val="45"/>
          <w:lang w:eastAsia="ru-RU"/>
        </w:rPr>
        <w:t>Дополнительное образование </w:t>
      </w:r>
    </w:p>
    <w:p w:rsidR="00923518" w:rsidRDefault="00923518" w:rsidP="00651049">
      <w:pPr>
        <w:shd w:val="clear" w:color="auto" w:fill="FFFFFF"/>
        <w:spacing w:after="0" w:line="525" w:lineRule="atLeast"/>
        <w:outlineLvl w:val="1"/>
        <w:rPr>
          <w:rFonts w:ascii="Arial" w:eastAsia="Times New Roman" w:hAnsi="Arial" w:cs="Arial"/>
          <w:color w:val="037FD2"/>
          <w:sz w:val="45"/>
          <w:szCs w:val="45"/>
          <w:lang w:eastAsia="ru-RU"/>
        </w:rPr>
      </w:pPr>
    </w:p>
    <w:p w:rsidR="00651049" w:rsidRPr="00651049" w:rsidRDefault="00651049" w:rsidP="00651049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651049">
        <w:rPr>
          <w:rFonts w:ascii="Times New Roman" w:hAnsi="Times New Roman" w:cs="Times New Roman"/>
          <w:color w:val="444444"/>
          <w:sz w:val="23"/>
          <w:szCs w:val="23"/>
          <w:shd w:val="clear" w:color="auto" w:fill="F9F8EF"/>
        </w:rPr>
        <w:t> </w:t>
      </w:r>
      <w:r w:rsidR="00923518">
        <w:rPr>
          <w:rFonts w:ascii="Times New Roman" w:hAnsi="Times New Roman" w:cs="Times New Roman"/>
          <w:color w:val="444444"/>
          <w:sz w:val="23"/>
          <w:szCs w:val="23"/>
          <w:shd w:val="clear" w:color="auto" w:fill="F9F8EF"/>
        </w:rPr>
        <w:t xml:space="preserve">   </w:t>
      </w:r>
      <w:r w:rsidRPr="00651049">
        <w:rPr>
          <w:rFonts w:ascii="Times New Roman" w:hAnsi="Times New Roman" w:cs="Times New Roman"/>
          <w:b/>
          <w:sz w:val="23"/>
          <w:szCs w:val="23"/>
          <w:shd w:val="clear" w:color="auto" w:fill="F9F8EF"/>
        </w:rPr>
        <w:t>На сегодняшний день дополнительное образование детей рассматривается как важнейшая составляющая образовательного пространства, оно социально востребовано и нуждается в постоянном внимании и поддержке со стороны общества и государства как </w:t>
      </w:r>
      <w:r w:rsidRPr="00651049">
        <w:rPr>
          <w:rFonts w:ascii="Times New Roman" w:hAnsi="Times New Roman" w:cs="Times New Roman"/>
          <w:b/>
          <w:sz w:val="23"/>
          <w:szCs w:val="23"/>
          <w:u w:val="single"/>
          <w:shd w:val="clear" w:color="auto" w:fill="F9F8EF"/>
        </w:rPr>
        <w:t>образование, сочетающее в себе воспитание, обучение и развитие личности ребенка.</w:t>
      </w:r>
      <w:r>
        <w:rPr>
          <w:rFonts w:ascii="Times New Roman" w:hAnsi="Times New Roman" w:cs="Times New Roman"/>
          <w:b/>
          <w:sz w:val="23"/>
          <w:szCs w:val="23"/>
          <w:shd w:val="clear" w:color="auto" w:fill="F9F8EF"/>
        </w:rPr>
        <w:t xml:space="preserve">  </w:t>
      </w:r>
      <w:r w:rsidRPr="00651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Дополнительное образование – вид образования, который направлен на всестороннее удовлетворение образовательных потребностей человека в интеллектуальном, духовно-нравственном, физическом и  профессиональном совершенствовании и не сопровождается повышением уровня образования (Федеральный закон «Об образовании в Российской Федерации» № 273-ФЗ от 29 декабря 2012 год, гл.1, ст.2).</w:t>
      </w:r>
    </w:p>
    <w:p w:rsidR="00651049" w:rsidRPr="00651049" w:rsidRDefault="00651049" w:rsidP="0065104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651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нашей школе дополнитель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ное образование представлено в 2</w:t>
      </w:r>
      <w:r w:rsidRPr="00651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кружках:</w:t>
      </w:r>
    </w:p>
    <w:p w:rsidR="00651049" w:rsidRPr="00651049" w:rsidRDefault="00651049" w:rsidP="0065104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651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DC11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Очумелые руки</w:t>
      </w:r>
      <w:r w:rsidRPr="00651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(руководитель </w:t>
      </w:r>
      <w:r w:rsidR="00DC11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Альбина </w:t>
      </w:r>
      <w:proofErr w:type="spellStart"/>
      <w:r w:rsidR="00DC11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Канзулаевна</w:t>
      </w:r>
      <w:proofErr w:type="spellEnd"/>
      <w:proofErr w:type="gramStart"/>
      <w:r w:rsidRPr="00651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,).</w:t>
      </w:r>
      <w:proofErr w:type="gramEnd"/>
    </w:p>
    <w:p w:rsidR="00651049" w:rsidRPr="00651049" w:rsidRDefault="00651049" w:rsidP="0065104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651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="00DC11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Компьютерный</w:t>
      </w:r>
      <w:r w:rsidRPr="00651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(руководитель </w:t>
      </w:r>
      <w:r w:rsidR="009235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Ах</w:t>
      </w:r>
      <w:r w:rsidR="00DC11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мед </w:t>
      </w:r>
      <w:proofErr w:type="spellStart"/>
      <w:r w:rsidR="00DC11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Гарунович</w:t>
      </w:r>
      <w:proofErr w:type="spellEnd"/>
      <w:r w:rsidRPr="00651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651049" w:rsidRPr="00651049" w:rsidRDefault="00651049" w:rsidP="0065104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</w:p>
    <w:p w:rsidR="00651049" w:rsidRPr="00651049" w:rsidRDefault="00651049" w:rsidP="00651049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651049">
        <w:rPr>
          <w:rFonts w:ascii="Tahoma" w:eastAsia="Times New Roman" w:hAnsi="Tahoma" w:cs="Tahoma"/>
          <w:color w:val="FF0000"/>
          <w:sz w:val="28"/>
          <w:lang w:eastAsia="ru-RU"/>
        </w:rPr>
        <w:t>График проведения кружковых занятий</w:t>
      </w:r>
      <w:r w:rsidRPr="00651049">
        <w:rPr>
          <w:rFonts w:ascii="Tahoma" w:eastAsia="Times New Roman" w:hAnsi="Tahoma" w:cs="Tahoma"/>
          <w:color w:val="FF0000"/>
          <w:sz w:val="21"/>
          <w:szCs w:val="21"/>
          <w:lang w:eastAsia="ru-RU"/>
        </w:rPr>
        <w:t>.</w:t>
      </w:r>
    </w:p>
    <w:p w:rsidR="00651049" w:rsidRPr="00651049" w:rsidRDefault="00651049" w:rsidP="00651049">
      <w:pPr>
        <w:shd w:val="clear" w:color="auto" w:fill="FFFFFF"/>
        <w:spacing w:line="330" w:lineRule="atLeast"/>
        <w:jc w:val="center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651049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0"/>
        <w:gridCol w:w="3632"/>
        <w:gridCol w:w="1902"/>
        <w:gridCol w:w="1753"/>
        <w:gridCol w:w="1734"/>
      </w:tblGrid>
      <w:tr w:rsidR="00651049" w:rsidRPr="00651049" w:rsidTr="00651049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049" w:rsidRPr="00651049" w:rsidRDefault="00651049" w:rsidP="006510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51049">
              <w:rPr>
                <w:rFonts w:ascii="Tahoma" w:eastAsia="Times New Roman" w:hAnsi="Tahoma" w:cs="Tahoma"/>
                <w:b/>
                <w:bCs/>
                <w:color w:val="3366FF"/>
                <w:sz w:val="21"/>
                <w:lang w:eastAsia="ru-RU"/>
              </w:rPr>
              <w:t>№</w:t>
            </w:r>
          </w:p>
        </w:tc>
        <w:tc>
          <w:tcPr>
            <w:tcW w:w="40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049" w:rsidRPr="00651049" w:rsidRDefault="00651049" w:rsidP="006510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51049">
              <w:rPr>
                <w:rFonts w:ascii="Tahoma" w:eastAsia="Times New Roman" w:hAnsi="Tahoma" w:cs="Tahoma"/>
                <w:b/>
                <w:bCs/>
                <w:color w:val="3366FF"/>
                <w:sz w:val="21"/>
                <w:lang w:eastAsia="ru-RU"/>
              </w:rPr>
              <w:t>Кружок</w:t>
            </w:r>
          </w:p>
        </w:tc>
        <w:tc>
          <w:tcPr>
            <w:tcW w:w="19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049" w:rsidRPr="00651049" w:rsidRDefault="00651049" w:rsidP="006510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51049">
              <w:rPr>
                <w:rFonts w:ascii="Tahoma" w:eastAsia="Times New Roman" w:hAnsi="Tahoma" w:cs="Tahoma"/>
                <w:b/>
                <w:bCs/>
                <w:color w:val="3366FF"/>
                <w:sz w:val="21"/>
                <w:lang w:eastAsia="ru-RU"/>
              </w:rPr>
              <w:t>Руководитель кружка</w:t>
            </w:r>
          </w:p>
        </w:tc>
        <w:tc>
          <w:tcPr>
            <w:tcW w:w="19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049" w:rsidRPr="00651049" w:rsidRDefault="00651049" w:rsidP="006510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51049">
              <w:rPr>
                <w:rFonts w:ascii="Tahoma" w:eastAsia="Times New Roman" w:hAnsi="Tahoma" w:cs="Tahoma"/>
                <w:b/>
                <w:bCs/>
                <w:color w:val="3366FF"/>
                <w:sz w:val="21"/>
                <w:lang w:eastAsia="ru-RU"/>
              </w:rPr>
              <w:t>День недели</w:t>
            </w:r>
          </w:p>
        </w:tc>
        <w:tc>
          <w:tcPr>
            <w:tcW w:w="1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049" w:rsidRPr="00651049" w:rsidRDefault="00651049" w:rsidP="006510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51049">
              <w:rPr>
                <w:rFonts w:ascii="Tahoma" w:eastAsia="Times New Roman" w:hAnsi="Tahoma" w:cs="Tahoma"/>
                <w:b/>
                <w:bCs/>
                <w:color w:val="3366FF"/>
                <w:sz w:val="21"/>
                <w:lang w:eastAsia="ru-RU"/>
              </w:rPr>
              <w:t>Время</w:t>
            </w:r>
          </w:p>
        </w:tc>
      </w:tr>
      <w:tr w:rsidR="00651049" w:rsidRPr="00651049" w:rsidTr="00651049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049" w:rsidRPr="00651049" w:rsidRDefault="00651049" w:rsidP="006510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51049">
              <w:rPr>
                <w:rFonts w:ascii="Tahoma" w:eastAsia="Times New Roman" w:hAnsi="Tahoma" w:cs="Tahoma"/>
                <w:color w:val="3366FF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049" w:rsidRPr="00651049" w:rsidRDefault="00651049" w:rsidP="00DC11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51049">
              <w:rPr>
                <w:rFonts w:ascii="Tahoma" w:eastAsia="Times New Roman" w:hAnsi="Tahoma" w:cs="Tahoma"/>
                <w:color w:val="3366FF"/>
                <w:sz w:val="21"/>
                <w:szCs w:val="21"/>
                <w:lang w:eastAsia="ru-RU"/>
              </w:rPr>
              <w:t>«</w:t>
            </w:r>
            <w:r w:rsidR="00DC11C6">
              <w:rPr>
                <w:rFonts w:ascii="Tahoma" w:eastAsia="Times New Roman" w:hAnsi="Tahoma" w:cs="Tahoma"/>
                <w:color w:val="3366FF"/>
                <w:sz w:val="21"/>
                <w:szCs w:val="21"/>
                <w:lang w:eastAsia="ru-RU"/>
              </w:rPr>
              <w:t>Компьютерный</w:t>
            </w:r>
            <w:r w:rsidRPr="00651049">
              <w:rPr>
                <w:rFonts w:ascii="Tahoma" w:eastAsia="Times New Roman" w:hAnsi="Tahoma" w:cs="Tahoma"/>
                <w:color w:val="3366FF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049" w:rsidRPr="00651049" w:rsidRDefault="00651049" w:rsidP="00DC11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51049">
              <w:rPr>
                <w:rFonts w:ascii="Tahoma" w:eastAsia="Times New Roman" w:hAnsi="Tahoma" w:cs="Tahoma"/>
                <w:color w:val="3366FF"/>
                <w:sz w:val="21"/>
                <w:szCs w:val="21"/>
                <w:lang w:eastAsia="ru-RU"/>
              </w:rPr>
              <w:t>А.</w:t>
            </w:r>
            <w:r w:rsidR="00DC11C6">
              <w:rPr>
                <w:rFonts w:ascii="Tahoma" w:eastAsia="Times New Roman" w:hAnsi="Tahoma" w:cs="Tahoma"/>
                <w:color w:val="3366FF"/>
                <w:sz w:val="21"/>
                <w:szCs w:val="21"/>
                <w:lang w:eastAsia="ru-RU"/>
              </w:rPr>
              <w:t>Г</w:t>
            </w:r>
            <w:r w:rsidRPr="00651049">
              <w:rPr>
                <w:rFonts w:ascii="Tahoma" w:eastAsia="Times New Roman" w:hAnsi="Tahoma" w:cs="Tahoma"/>
                <w:color w:val="3366FF"/>
                <w:sz w:val="21"/>
                <w:szCs w:val="21"/>
                <w:lang w:eastAsia="ru-RU"/>
              </w:rPr>
              <w:t>.</w:t>
            </w:r>
            <w:r w:rsidR="00DC11C6">
              <w:rPr>
                <w:rFonts w:ascii="Tahoma" w:eastAsia="Times New Roman" w:hAnsi="Tahoma" w:cs="Tahoma"/>
                <w:color w:val="3366FF"/>
                <w:sz w:val="21"/>
                <w:szCs w:val="21"/>
                <w:lang w:eastAsia="ru-RU"/>
              </w:rPr>
              <w:t>Алиев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049" w:rsidRPr="00651049" w:rsidRDefault="00DC11C6" w:rsidP="006510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3366FF"/>
                <w:sz w:val="21"/>
                <w:szCs w:val="21"/>
                <w:lang w:eastAsia="ru-RU"/>
              </w:rPr>
              <w:t>Вторник</w:t>
            </w:r>
          </w:p>
          <w:p w:rsidR="00651049" w:rsidRPr="00651049" w:rsidRDefault="00DC11C6" w:rsidP="006510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3366FF"/>
                <w:sz w:val="21"/>
                <w:szCs w:val="21"/>
                <w:lang w:eastAsia="ru-RU"/>
              </w:rPr>
              <w:t>суббота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049" w:rsidRPr="00651049" w:rsidRDefault="00651049" w:rsidP="006510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51049">
              <w:rPr>
                <w:rFonts w:ascii="Tahoma" w:eastAsia="Times New Roman" w:hAnsi="Tahoma" w:cs="Tahoma"/>
                <w:color w:val="3366FF"/>
                <w:sz w:val="21"/>
                <w:szCs w:val="21"/>
                <w:lang w:eastAsia="ru-RU"/>
              </w:rPr>
              <w:t>15.00</w:t>
            </w:r>
          </w:p>
        </w:tc>
      </w:tr>
      <w:tr w:rsidR="00651049" w:rsidRPr="00651049" w:rsidTr="00F21A2D">
        <w:trPr>
          <w:trHeight w:val="40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049" w:rsidRPr="00651049" w:rsidRDefault="00651049" w:rsidP="006510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51049">
              <w:rPr>
                <w:rFonts w:ascii="Tahoma" w:eastAsia="Times New Roman" w:hAnsi="Tahoma" w:cs="Tahoma"/>
                <w:color w:val="3366FF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049" w:rsidRPr="00651049" w:rsidRDefault="00651049" w:rsidP="00DC11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51049">
              <w:rPr>
                <w:rFonts w:ascii="Tahoma" w:eastAsia="Times New Roman" w:hAnsi="Tahoma" w:cs="Tahoma"/>
                <w:color w:val="3366FF"/>
                <w:sz w:val="21"/>
                <w:szCs w:val="21"/>
                <w:lang w:eastAsia="ru-RU"/>
              </w:rPr>
              <w:t>«</w:t>
            </w:r>
            <w:proofErr w:type="gramStart"/>
            <w:r w:rsidR="00DC11C6">
              <w:rPr>
                <w:rFonts w:ascii="Tahoma" w:eastAsia="Times New Roman" w:hAnsi="Tahoma" w:cs="Tahoma"/>
                <w:color w:val="3366FF"/>
                <w:sz w:val="21"/>
                <w:szCs w:val="21"/>
                <w:lang w:eastAsia="ru-RU"/>
              </w:rPr>
              <w:t>Очумелые</w:t>
            </w:r>
            <w:proofErr w:type="gramEnd"/>
            <w:r w:rsidR="00DC11C6">
              <w:rPr>
                <w:rFonts w:ascii="Tahoma" w:eastAsia="Times New Roman" w:hAnsi="Tahoma" w:cs="Tahoma"/>
                <w:color w:val="3366FF"/>
                <w:sz w:val="21"/>
                <w:szCs w:val="21"/>
                <w:lang w:eastAsia="ru-RU"/>
              </w:rPr>
              <w:t xml:space="preserve"> руки»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049" w:rsidRPr="00651049" w:rsidRDefault="00923518" w:rsidP="006510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3366FF"/>
                <w:sz w:val="21"/>
                <w:szCs w:val="21"/>
                <w:lang w:eastAsia="ru-RU"/>
              </w:rPr>
              <w:t>А.К.Давудбекова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049" w:rsidRPr="00651049" w:rsidRDefault="00923518" w:rsidP="006510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3366FF"/>
                <w:sz w:val="21"/>
                <w:szCs w:val="21"/>
                <w:lang w:eastAsia="ru-RU"/>
              </w:rPr>
              <w:t>среда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049" w:rsidRPr="00651049" w:rsidRDefault="00651049" w:rsidP="006510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51049">
              <w:rPr>
                <w:rFonts w:ascii="Tahoma" w:eastAsia="Times New Roman" w:hAnsi="Tahoma" w:cs="Tahoma"/>
                <w:color w:val="3366FF"/>
                <w:sz w:val="21"/>
                <w:szCs w:val="21"/>
                <w:lang w:eastAsia="ru-RU"/>
              </w:rPr>
              <w:t>15.00</w:t>
            </w:r>
          </w:p>
        </w:tc>
      </w:tr>
      <w:tr w:rsidR="00651049" w:rsidRPr="00651049" w:rsidTr="00651049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049" w:rsidRPr="00651049" w:rsidRDefault="00651049" w:rsidP="006510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</w:p>
        </w:tc>
        <w:tc>
          <w:tcPr>
            <w:tcW w:w="4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049" w:rsidRPr="00651049" w:rsidRDefault="00651049" w:rsidP="006510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049" w:rsidRPr="00651049" w:rsidRDefault="00651049" w:rsidP="006510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049" w:rsidRPr="00651049" w:rsidRDefault="00651049" w:rsidP="006510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049" w:rsidRPr="00651049" w:rsidRDefault="00651049" w:rsidP="006510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</w:p>
        </w:tc>
      </w:tr>
    </w:tbl>
    <w:p w:rsidR="00FA36B0" w:rsidRDefault="00FA36B0"/>
    <w:sectPr w:rsidR="00FA36B0" w:rsidSect="00FA3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651049"/>
    <w:rsid w:val="00651049"/>
    <w:rsid w:val="00923518"/>
    <w:rsid w:val="00B012E4"/>
    <w:rsid w:val="00DC11C6"/>
    <w:rsid w:val="00F21A2D"/>
    <w:rsid w:val="00FA3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6B0"/>
  </w:style>
  <w:style w:type="paragraph" w:styleId="2">
    <w:name w:val="heading 2"/>
    <w:basedOn w:val="a"/>
    <w:link w:val="20"/>
    <w:uiPriority w:val="9"/>
    <w:qFormat/>
    <w:rsid w:val="006510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10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51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1049"/>
    <w:rPr>
      <w:b/>
      <w:bCs/>
    </w:rPr>
  </w:style>
  <w:style w:type="character" w:styleId="a5">
    <w:name w:val="Hyperlink"/>
    <w:basedOn w:val="a0"/>
    <w:uiPriority w:val="99"/>
    <w:semiHidden/>
    <w:unhideWhenUsed/>
    <w:rsid w:val="00651049"/>
    <w:rPr>
      <w:color w:val="0000FF"/>
      <w:u w:val="single"/>
    </w:rPr>
  </w:style>
  <w:style w:type="character" w:customStyle="1" w:styleId="1">
    <w:name w:val="1"/>
    <w:basedOn w:val="a0"/>
    <w:rsid w:val="00651049"/>
  </w:style>
  <w:style w:type="character" w:customStyle="1" w:styleId="10">
    <w:name w:val="Название объекта1"/>
    <w:basedOn w:val="a0"/>
    <w:rsid w:val="006510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28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DD2D6"/>
            <w:right w:val="none" w:sz="0" w:space="0" w:color="auto"/>
          </w:divBdr>
        </w:div>
        <w:div w:id="146164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42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0" w:color="CDD2D6"/>
                    <w:right w:val="none" w:sz="0" w:space="0" w:color="auto"/>
                  </w:divBdr>
                  <w:divsChild>
                    <w:div w:id="130268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1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012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Дополнительное образование </vt:lpstr>
      <vt:lpstr>    На сегодняшний день дополнительное образование детей рассматривается как важней</vt:lpstr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2018-01-21T08:18:00Z</dcterms:created>
  <dcterms:modified xsi:type="dcterms:W3CDTF">2018-10-11T03:24:00Z</dcterms:modified>
</cp:coreProperties>
</file>