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C3" w:rsidRPr="00BA084F" w:rsidRDefault="006805C3" w:rsidP="00656373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E57A6D" w:rsidRPr="00BA084F" w:rsidRDefault="00E57A6D" w:rsidP="000E065E">
      <w:pPr>
        <w:spacing w:after="0" w:line="240" w:lineRule="atLeast"/>
        <w:ind w:left="-993" w:firstLine="709"/>
        <w:rPr>
          <w:rFonts w:ascii="Times New Roman" w:hAnsi="Times New Roman"/>
          <w:sz w:val="28"/>
          <w:szCs w:val="28"/>
          <w:lang w:val="ru-RU" w:bidi="en-US"/>
        </w:rPr>
      </w:pPr>
    </w:p>
    <w:p w:rsidR="00054A12" w:rsidRPr="00BA084F" w:rsidRDefault="00054A12" w:rsidP="00E57A6D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  <w:lang w:val="ru-RU" w:bidi="en-US"/>
        </w:rPr>
      </w:pPr>
    </w:p>
    <w:p w:rsidR="000E065E" w:rsidRDefault="000E065E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0E065E" w:rsidRDefault="000E065E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Pr="00A4169B" w:rsidRDefault="00A4169B" w:rsidP="00A4169B">
      <w:pPr>
        <w:spacing w:after="0" w:line="259" w:lineRule="auto"/>
        <w:ind w:left="96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A4169B">
        <w:rPr>
          <w:rFonts w:ascii="Times New Roman" w:hAnsi="Times New Roman"/>
          <w:b/>
          <w:sz w:val="52"/>
          <w:szCs w:val="52"/>
          <w:lang w:val="ru-RU"/>
        </w:rPr>
        <w:t>Федеральные государственные</w:t>
      </w:r>
    </w:p>
    <w:p w:rsidR="00A4169B" w:rsidRPr="00A4169B" w:rsidRDefault="00A4169B" w:rsidP="00A4169B">
      <w:pPr>
        <w:spacing w:after="0" w:line="259" w:lineRule="auto"/>
        <w:ind w:left="96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A4169B">
        <w:rPr>
          <w:rFonts w:ascii="Times New Roman" w:hAnsi="Times New Roman"/>
          <w:b/>
          <w:sz w:val="52"/>
          <w:szCs w:val="52"/>
          <w:lang w:val="ru-RU"/>
        </w:rPr>
        <w:t>образовательные стандарты</w:t>
      </w:r>
    </w:p>
    <w:p w:rsidR="00A4169B" w:rsidRPr="00A4169B" w:rsidRDefault="00A4169B" w:rsidP="00A4169B">
      <w:pPr>
        <w:spacing w:after="169" w:line="259" w:lineRule="auto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60" w:lineRule="auto"/>
        <w:ind w:left="110" w:right="118" w:firstLine="84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4169B">
        <w:rPr>
          <w:rFonts w:ascii="Times New Roman" w:hAnsi="Times New Roman"/>
          <w:b/>
          <w:sz w:val="40"/>
          <w:szCs w:val="40"/>
          <w:lang w:val="ru-RU"/>
        </w:rPr>
        <w:t xml:space="preserve">Образовательная программа </w:t>
      </w:r>
      <w:proofErr w:type="gramStart"/>
      <w:r w:rsidRPr="00A4169B">
        <w:rPr>
          <w:rFonts w:ascii="Times New Roman" w:hAnsi="Times New Roman"/>
          <w:b/>
          <w:sz w:val="40"/>
          <w:szCs w:val="40"/>
          <w:lang w:val="ru-RU"/>
        </w:rPr>
        <w:t>начального</w:t>
      </w:r>
      <w:proofErr w:type="gramEnd"/>
    </w:p>
    <w:p w:rsidR="00A4169B" w:rsidRPr="00A4169B" w:rsidRDefault="00A4169B" w:rsidP="00A4169B">
      <w:pPr>
        <w:spacing w:after="0" w:line="260" w:lineRule="auto"/>
        <w:ind w:left="110" w:right="118" w:firstLine="84"/>
        <w:jc w:val="center"/>
        <w:rPr>
          <w:rFonts w:ascii="Times New Roman" w:hAnsi="Times New Roman"/>
          <w:sz w:val="40"/>
          <w:szCs w:val="40"/>
          <w:lang w:val="ru-RU"/>
        </w:rPr>
      </w:pPr>
      <w:r w:rsidRPr="00A4169B">
        <w:rPr>
          <w:rFonts w:ascii="Times New Roman" w:hAnsi="Times New Roman"/>
          <w:b/>
          <w:sz w:val="40"/>
          <w:szCs w:val="40"/>
          <w:lang w:val="ru-RU"/>
        </w:rPr>
        <w:t>общего образования муниципального казенного общеобразовательного учреждения «</w:t>
      </w:r>
      <w:proofErr w:type="spellStart"/>
      <w:r w:rsidRPr="00A4169B">
        <w:rPr>
          <w:rFonts w:ascii="Times New Roman" w:hAnsi="Times New Roman"/>
          <w:b/>
          <w:sz w:val="40"/>
          <w:szCs w:val="40"/>
          <w:lang w:val="ru-RU"/>
        </w:rPr>
        <w:t>Малокозыревская</w:t>
      </w:r>
      <w:proofErr w:type="spellEnd"/>
      <w:r w:rsidRPr="00A4169B">
        <w:rPr>
          <w:rFonts w:ascii="Times New Roman" w:hAnsi="Times New Roman"/>
          <w:b/>
          <w:sz w:val="40"/>
          <w:szCs w:val="40"/>
          <w:lang w:val="ru-RU"/>
        </w:rPr>
        <w:t xml:space="preserve"> основная общеобразовательная школа» Кизлярского района РД</w:t>
      </w: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A4169B">
        <w:rPr>
          <w:rFonts w:ascii="Times New Roman" w:hAnsi="Times New Roman"/>
          <w:b/>
          <w:sz w:val="72"/>
          <w:szCs w:val="72"/>
          <w:lang w:val="ru-RU"/>
        </w:rPr>
        <w:t xml:space="preserve">(5-8 </w:t>
      </w:r>
      <w:proofErr w:type="spellStart"/>
      <w:r w:rsidRPr="00A4169B">
        <w:rPr>
          <w:rFonts w:ascii="Times New Roman" w:hAnsi="Times New Roman"/>
          <w:b/>
          <w:sz w:val="72"/>
          <w:szCs w:val="72"/>
          <w:lang w:val="ru-RU"/>
        </w:rPr>
        <w:t>кл</w:t>
      </w:r>
      <w:proofErr w:type="spellEnd"/>
      <w:r w:rsidRPr="00A4169B">
        <w:rPr>
          <w:rFonts w:ascii="Times New Roman" w:hAnsi="Times New Roman"/>
          <w:b/>
          <w:sz w:val="72"/>
          <w:szCs w:val="72"/>
          <w:lang w:val="ru-RU"/>
        </w:rPr>
        <w:t>.)</w:t>
      </w: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0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32" w:line="259" w:lineRule="auto"/>
        <w:ind w:left="86"/>
        <w:jc w:val="center"/>
        <w:rPr>
          <w:rFonts w:ascii="Times New Roman" w:hAnsi="Times New Roman"/>
          <w:lang w:val="ru-RU"/>
        </w:rPr>
      </w:pPr>
    </w:p>
    <w:p w:rsidR="00A4169B" w:rsidRPr="00A4169B" w:rsidRDefault="00A4169B" w:rsidP="00A4169B">
      <w:pPr>
        <w:spacing w:after="3" w:line="259" w:lineRule="auto"/>
        <w:ind w:left="10" w:right="3" w:hanging="10"/>
        <w:jc w:val="center"/>
        <w:rPr>
          <w:rFonts w:ascii="Times New Roman" w:hAnsi="Times New Roman"/>
          <w:b/>
          <w:lang w:val="ru-RU"/>
        </w:rPr>
      </w:pPr>
      <w:r w:rsidRPr="00A4169B">
        <w:rPr>
          <w:rFonts w:ascii="Times New Roman" w:hAnsi="Times New Roman"/>
          <w:b/>
          <w:sz w:val="36"/>
          <w:lang w:val="ru-RU"/>
        </w:rPr>
        <w:t xml:space="preserve">село Малая </w:t>
      </w:r>
      <w:proofErr w:type="spellStart"/>
      <w:r w:rsidRPr="00A4169B">
        <w:rPr>
          <w:rFonts w:ascii="Times New Roman" w:hAnsi="Times New Roman"/>
          <w:b/>
          <w:sz w:val="36"/>
          <w:lang w:val="ru-RU"/>
        </w:rPr>
        <w:t>Козыревка</w:t>
      </w:r>
      <w:proofErr w:type="spellEnd"/>
    </w:p>
    <w:p w:rsidR="00A4169B" w:rsidRPr="00A4169B" w:rsidRDefault="00A4169B" w:rsidP="00A4169B">
      <w:pPr>
        <w:spacing w:after="3" w:line="259" w:lineRule="auto"/>
        <w:ind w:left="10" w:right="1" w:hanging="10"/>
        <w:jc w:val="center"/>
        <w:rPr>
          <w:rFonts w:ascii="Times New Roman" w:hAnsi="Times New Roman"/>
          <w:b/>
          <w:lang w:val="ru-RU"/>
        </w:rPr>
      </w:pPr>
      <w:r w:rsidRPr="00A4169B">
        <w:rPr>
          <w:rFonts w:ascii="Times New Roman" w:hAnsi="Times New Roman"/>
          <w:b/>
          <w:sz w:val="36"/>
          <w:lang w:val="ru-RU"/>
        </w:rPr>
        <w:t xml:space="preserve">2017 год </w:t>
      </w:r>
    </w:p>
    <w:p w:rsidR="00A4169B" w:rsidRP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A4169B" w:rsidRDefault="00A4169B" w:rsidP="00A4169B">
      <w:pPr>
        <w:spacing w:after="0" w:line="240" w:lineRule="atLeast"/>
        <w:rPr>
          <w:rFonts w:ascii="Times New Roman" w:hAnsi="Times New Roman"/>
          <w:lang w:val="ru-RU" w:bidi="en-US"/>
        </w:rPr>
      </w:pPr>
    </w:p>
    <w:p w:rsidR="000E065E" w:rsidRDefault="000E065E" w:rsidP="00A4169B">
      <w:pPr>
        <w:spacing w:after="0" w:line="240" w:lineRule="atLeast"/>
        <w:rPr>
          <w:rFonts w:ascii="Times New Roman" w:hAnsi="Times New Roman"/>
          <w:lang w:val="ru-RU" w:bidi="en-US"/>
        </w:rPr>
      </w:pPr>
    </w:p>
    <w:p w:rsidR="000E065E" w:rsidRDefault="000E065E" w:rsidP="00E57A6D">
      <w:pPr>
        <w:spacing w:after="0" w:line="240" w:lineRule="atLeast"/>
        <w:ind w:firstLine="709"/>
        <w:jc w:val="center"/>
        <w:rPr>
          <w:rFonts w:ascii="Times New Roman" w:hAnsi="Times New Roman"/>
          <w:lang w:val="ru-RU" w:bidi="en-US"/>
        </w:rPr>
      </w:pPr>
    </w:p>
    <w:p w:rsidR="00BE351D" w:rsidRPr="00DB49F7" w:rsidRDefault="00E57A6D" w:rsidP="005318F1">
      <w:pPr>
        <w:spacing w:after="0" w:line="240" w:lineRule="atLeast"/>
        <w:ind w:firstLine="142"/>
        <w:jc w:val="center"/>
        <w:rPr>
          <w:rFonts w:ascii="Times New Roman" w:hAnsi="Times New Roman"/>
          <w:b/>
          <w:sz w:val="32"/>
          <w:szCs w:val="32"/>
          <w:lang w:val="ru-RU" w:bidi="en-US"/>
        </w:rPr>
      </w:pPr>
      <w:r w:rsidRPr="005318F1">
        <w:rPr>
          <w:rFonts w:ascii="Times New Roman" w:hAnsi="Times New Roman"/>
          <w:b/>
          <w:sz w:val="32"/>
          <w:szCs w:val="32"/>
          <w:lang w:val="ru-RU" w:bidi="en-US"/>
        </w:rPr>
        <w:t>СОДЕРЖАНИЕ</w:t>
      </w:r>
    </w:p>
    <w:tbl>
      <w:tblPr>
        <w:tblW w:w="0" w:type="auto"/>
        <w:tblInd w:w="-318" w:type="dxa"/>
        <w:tblLook w:val="04A0"/>
      </w:tblPr>
      <w:tblGrid>
        <w:gridCol w:w="10349"/>
      </w:tblGrid>
      <w:tr w:rsidR="00656373" w:rsidRPr="005318F1" w:rsidTr="003E2398">
        <w:tc>
          <w:tcPr>
            <w:tcW w:w="10349" w:type="dxa"/>
            <w:shd w:val="clear" w:color="auto" w:fill="auto"/>
          </w:tcPr>
          <w:p w:rsidR="00E57A6D" w:rsidRPr="005318F1" w:rsidRDefault="00E57A6D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5318F1" w:rsidRDefault="00656373" w:rsidP="005318F1">
            <w:pPr>
              <w:spacing w:after="12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Целевой раздел.</w:t>
            </w: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pStyle w:val="af6"/>
              <w:numPr>
                <w:ilvl w:val="1"/>
                <w:numId w:val="2"/>
              </w:numPr>
              <w:spacing w:line="240" w:lineRule="atLeast"/>
              <w:ind w:left="0" w:firstLine="142"/>
              <w:contextualSpacing/>
              <w:rPr>
                <w:sz w:val="28"/>
                <w:szCs w:val="28"/>
              </w:rPr>
            </w:pPr>
            <w:r w:rsidRPr="005318F1">
              <w:rPr>
                <w:sz w:val="28"/>
                <w:szCs w:val="28"/>
              </w:rPr>
              <w:t>Пояснительная записка</w:t>
            </w:r>
            <w:r w:rsidR="00E57A6D" w:rsidRPr="005318F1">
              <w:rPr>
                <w:sz w:val="28"/>
                <w:szCs w:val="28"/>
              </w:rPr>
              <w:t>______</w:t>
            </w:r>
            <w:r w:rsidR="005318F1">
              <w:rPr>
                <w:sz w:val="28"/>
                <w:szCs w:val="28"/>
              </w:rPr>
              <w:t>___________________</w:t>
            </w:r>
            <w:r w:rsidR="003E2398">
              <w:rPr>
                <w:sz w:val="28"/>
                <w:szCs w:val="28"/>
              </w:rPr>
              <w:t>_____</w:t>
            </w:r>
            <w:r w:rsidR="005318F1">
              <w:rPr>
                <w:sz w:val="28"/>
                <w:szCs w:val="28"/>
              </w:rPr>
              <w:t>_______</w:t>
            </w:r>
            <w:r w:rsidR="003E2398">
              <w:rPr>
                <w:sz w:val="28"/>
                <w:szCs w:val="28"/>
              </w:rPr>
              <w:t>_____</w:t>
            </w:r>
          </w:p>
          <w:p w:rsidR="00E57A6D" w:rsidRPr="005318F1" w:rsidRDefault="00E57A6D" w:rsidP="005318F1">
            <w:pPr>
              <w:pStyle w:val="af6"/>
              <w:spacing w:line="240" w:lineRule="atLeast"/>
              <w:ind w:left="709" w:firstLine="142"/>
              <w:contextualSpacing/>
              <w:rPr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E57A6D" w:rsidRPr="005318F1" w:rsidRDefault="00656373" w:rsidP="005318F1">
            <w:pPr>
              <w:pStyle w:val="af6"/>
              <w:numPr>
                <w:ilvl w:val="1"/>
                <w:numId w:val="2"/>
              </w:numPr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rFonts w:eastAsia="Calibri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Планируемые результаты</w:t>
            </w:r>
            <w:r w:rsidR="00E57A6D"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освоения </w:t>
            </w:r>
            <w:proofErr w:type="gramStart"/>
            <w:r w:rsidR="00E57A6D"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обучающимися</w:t>
            </w:r>
            <w:proofErr w:type="gramEnd"/>
            <w:r w:rsidR="00E57A6D"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основной</w:t>
            </w:r>
          </w:p>
          <w:p w:rsidR="00656373" w:rsidRPr="005318F1" w:rsidRDefault="00656373" w:rsidP="003E2398">
            <w:pPr>
              <w:pStyle w:val="af6"/>
              <w:tabs>
                <w:tab w:val="left" w:pos="8778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образовательной программ</w:t>
            </w:r>
            <w:proofErr w:type="gramStart"/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ы ООО</w:t>
            </w:r>
            <w:proofErr w:type="gramEnd"/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</w:t>
            </w:r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__________________________</w:t>
            </w:r>
          </w:p>
          <w:p w:rsidR="00656373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054A12" w:rsidRPr="005318F1" w:rsidRDefault="00656373" w:rsidP="005318F1">
            <w:pPr>
              <w:pStyle w:val="af6"/>
              <w:numPr>
                <w:ilvl w:val="1"/>
                <w:numId w:val="2"/>
              </w:numPr>
              <w:tabs>
                <w:tab w:val="left" w:pos="426"/>
              </w:tabs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</w:p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основной образовательной программ</w:t>
            </w:r>
            <w:proofErr w:type="gramStart"/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ы ООО</w:t>
            </w:r>
            <w:proofErr w:type="gramEnd"/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</w:t>
            </w:r>
          </w:p>
          <w:p w:rsidR="00656373" w:rsidRPr="005318F1" w:rsidRDefault="00656373" w:rsidP="005318F1">
            <w:pPr>
              <w:pStyle w:val="af6"/>
              <w:tabs>
                <w:tab w:val="left" w:pos="426"/>
                <w:tab w:val="left" w:pos="8848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  <w:p w:rsidR="00656373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054A12" w:rsidRPr="005318F1" w:rsidRDefault="00656373" w:rsidP="005318F1">
            <w:pPr>
              <w:pStyle w:val="af6"/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1.4. Планируемые результаты освоения </w:t>
            </w:r>
            <w:proofErr w:type="gramStart"/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обучающимися</w:t>
            </w:r>
            <w:proofErr w:type="gramEnd"/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основной </w:t>
            </w:r>
          </w:p>
          <w:p w:rsidR="003E2398" w:rsidRPr="005318F1" w:rsidRDefault="00656373" w:rsidP="003E2398">
            <w:pPr>
              <w:pStyle w:val="af6"/>
              <w:tabs>
                <w:tab w:val="left" w:pos="8197"/>
                <w:tab w:val="left" w:pos="8557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образовательной программы</w:t>
            </w:r>
            <w:r w:rsidR="003E2398" w:rsidRPr="005318F1">
              <w:rPr>
                <w:sz w:val="28"/>
                <w:szCs w:val="28"/>
              </w:rPr>
              <w:t>___</w:t>
            </w:r>
            <w:r w:rsidR="003E2398">
              <w:rPr>
                <w:sz w:val="28"/>
                <w:szCs w:val="28"/>
              </w:rPr>
              <w:t>_____</w:t>
            </w:r>
            <w:r w:rsidR="003E2398" w:rsidRPr="005318F1">
              <w:rPr>
                <w:sz w:val="28"/>
                <w:szCs w:val="28"/>
              </w:rPr>
              <w:t>___</w:t>
            </w:r>
            <w:r w:rsidR="003E2398">
              <w:rPr>
                <w:sz w:val="28"/>
                <w:szCs w:val="28"/>
              </w:rPr>
              <w:t>__________________________</w:t>
            </w:r>
          </w:p>
          <w:p w:rsidR="00656373" w:rsidRPr="005318F1" w:rsidRDefault="00656373" w:rsidP="005318F1">
            <w:pPr>
              <w:pStyle w:val="af6"/>
              <w:tabs>
                <w:tab w:val="left" w:pos="8765"/>
              </w:tabs>
              <w:spacing w:line="240" w:lineRule="atLeast"/>
              <w:ind w:left="0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054A12" w:rsidRDefault="00054A12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5318F1" w:rsidRPr="005318F1" w:rsidRDefault="005318F1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5318F1" w:rsidRDefault="00656373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Содержательный раздел.</w:t>
            </w:r>
          </w:p>
          <w:p w:rsidR="00054A12" w:rsidRPr="005318F1" w:rsidRDefault="00054A12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3E6134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2.1. Программа развития универсальных учебных действий</w:t>
            </w:r>
          </w:p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sz w:val="28"/>
                <w:szCs w:val="28"/>
                <w:lang w:bidi="en-US"/>
              </w:rPr>
              <w:t xml:space="preserve"> на этапе основного общего образования</w:t>
            </w:r>
            <w:r w:rsidR="003E2398" w:rsidRPr="005318F1">
              <w:rPr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_______________________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3E2398" w:rsidRPr="005318F1" w:rsidRDefault="00656373" w:rsidP="00B05897">
            <w:pPr>
              <w:pStyle w:val="af6"/>
              <w:tabs>
                <w:tab w:val="left" w:pos="9957"/>
              </w:tabs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Fonts w:eastAsia="Calibri"/>
                <w:sz w:val="28"/>
                <w:szCs w:val="28"/>
              </w:rPr>
              <w:t>2.2. Программы отдельных учебных предметов, курсов</w:t>
            </w:r>
            <w:r w:rsidR="003E2398">
              <w:rPr>
                <w:sz w:val="28"/>
                <w:szCs w:val="28"/>
              </w:rPr>
              <w:t>________</w:t>
            </w:r>
            <w:r w:rsidR="00B05897">
              <w:rPr>
                <w:sz w:val="28"/>
                <w:szCs w:val="28"/>
              </w:rPr>
              <w:t>_</w:t>
            </w:r>
            <w:r w:rsidR="003E2398">
              <w:rPr>
                <w:sz w:val="28"/>
                <w:szCs w:val="28"/>
              </w:rPr>
              <w:t>_______</w:t>
            </w:r>
          </w:p>
          <w:p w:rsidR="00656373" w:rsidRPr="005318F1" w:rsidRDefault="00656373" w:rsidP="005318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656373" w:rsidRPr="005318F1" w:rsidTr="003E2398">
        <w:trPr>
          <w:trHeight w:val="136"/>
        </w:trPr>
        <w:tc>
          <w:tcPr>
            <w:tcW w:w="10349" w:type="dxa"/>
            <w:shd w:val="clear" w:color="auto" w:fill="auto"/>
          </w:tcPr>
          <w:p w:rsidR="003E2398" w:rsidRPr="005318F1" w:rsidRDefault="00656373" w:rsidP="003E2398">
            <w:pPr>
              <w:pStyle w:val="af6"/>
              <w:spacing w:line="240" w:lineRule="atLeast"/>
              <w:ind w:left="709" w:firstLine="142"/>
              <w:contextualSpacing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5318F1">
              <w:rPr>
                <w:rFonts w:eastAsia="Calibri"/>
                <w:sz w:val="28"/>
                <w:szCs w:val="28"/>
              </w:rPr>
              <w:t xml:space="preserve">2.3. Программа внеурочной деятельности </w:t>
            </w:r>
            <w:proofErr w:type="gramStart"/>
            <w:r w:rsidRPr="005318F1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5318F1">
              <w:rPr>
                <w:rFonts w:eastAsia="Calibri"/>
                <w:sz w:val="28"/>
                <w:szCs w:val="28"/>
              </w:rPr>
              <w:t xml:space="preserve"> </w:t>
            </w:r>
            <w:r w:rsidR="003E2398">
              <w:rPr>
                <w:sz w:val="28"/>
                <w:szCs w:val="28"/>
              </w:rPr>
              <w:t>_______________</w:t>
            </w:r>
          </w:p>
          <w:p w:rsidR="00656373" w:rsidRPr="005318F1" w:rsidRDefault="00656373" w:rsidP="005318F1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656373" w:rsidRPr="003E2398" w:rsidRDefault="00656373" w:rsidP="00B05897">
            <w:pPr>
              <w:tabs>
                <w:tab w:val="left" w:pos="8765"/>
                <w:tab w:val="left" w:pos="9900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2.4. Программа воспи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 xml:space="preserve">тания и социализации </w:t>
            </w:r>
            <w:proofErr w:type="gramStart"/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обучающихся</w:t>
            </w:r>
            <w:proofErr w:type="gramEnd"/>
            <w:r w:rsidR="003E2398">
              <w:rPr>
                <w:sz w:val="28"/>
                <w:szCs w:val="28"/>
                <w:lang w:val="ru-RU"/>
              </w:rPr>
              <w:t>___</w:t>
            </w:r>
            <w:r w:rsidR="003E2398">
              <w:rPr>
                <w:sz w:val="28"/>
                <w:szCs w:val="28"/>
                <w:lang w:val="ru-RU"/>
              </w:rPr>
              <w:softHyphen/>
            </w:r>
            <w:r w:rsidR="003E2398" w:rsidRPr="003E2398">
              <w:rPr>
                <w:sz w:val="28"/>
                <w:szCs w:val="28"/>
                <w:lang w:val="ru-RU"/>
              </w:rPr>
              <w:t>__</w:t>
            </w:r>
            <w:r w:rsidR="003E2398">
              <w:rPr>
                <w:sz w:val="28"/>
                <w:szCs w:val="28"/>
                <w:lang w:val="ru-RU"/>
              </w:rPr>
              <w:t>____</w:t>
            </w:r>
            <w:r w:rsidR="00B05897">
              <w:rPr>
                <w:sz w:val="28"/>
                <w:szCs w:val="28"/>
                <w:lang w:val="ru-RU"/>
              </w:rPr>
              <w:t>_</w:t>
            </w:r>
            <w:r w:rsidR="003E2398">
              <w:rPr>
                <w:sz w:val="28"/>
                <w:szCs w:val="28"/>
                <w:lang w:val="ru-RU"/>
              </w:rPr>
              <w:t>__</w:t>
            </w:r>
            <w:r w:rsidR="003E2398" w:rsidRPr="003E2398">
              <w:rPr>
                <w:sz w:val="28"/>
                <w:szCs w:val="28"/>
                <w:lang w:val="ru-RU"/>
              </w:rPr>
              <w:t>_______</w:t>
            </w:r>
          </w:p>
          <w:p w:rsidR="00656373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3E6134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2.5. Программа коррекционной работы</w:t>
            </w:r>
            <w:r w:rsidR="003E2398" w:rsidRPr="005318F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</w:t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</w:rPr>
              <w:softHyphen/>
            </w:r>
            <w:r w:rsidR="003E2398">
              <w:rPr>
                <w:sz w:val="28"/>
                <w:szCs w:val="28"/>
                <w:lang w:val="ru-RU"/>
              </w:rPr>
              <w:t>______________</w:t>
            </w:r>
            <w:r w:rsidR="003E2398">
              <w:rPr>
                <w:sz w:val="28"/>
                <w:szCs w:val="28"/>
              </w:rPr>
              <w:t>___________</w:t>
            </w:r>
          </w:p>
          <w:p w:rsidR="005318F1" w:rsidRPr="005318F1" w:rsidRDefault="005318F1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spacing w:after="0" w:line="240" w:lineRule="atLeast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b/>
                <w:sz w:val="28"/>
                <w:szCs w:val="28"/>
                <w:lang w:eastAsia="ru-RU" w:bidi="en-US"/>
              </w:rPr>
              <w:t>III</w:t>
            </w:r>
            <w:r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 Организационный раздел</w:t>
            </w:r>
            <w:r w:rsidR="003E6134" w:rsidRPr="005318F1">
              <w:rPr>
                <w:rFonts w:ascii="Times New Roman" w:hAnsi="Times New Roman"/>
                <w:b/>
                <w:sz w:val="28"/>
                <w:szCs w:val="28"/>
                <w:lang w:val="ru-RU" w:eastAsia="ru-RU" w:bidi="en-US"/>
              </w:rPr>
              <w:t>.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5318F1" w:rsidTr="003E2398">
        <w:tc>
          <w:tcPr>
            <w:tcW w:w="10349" w:type="dxa"/>
            <w:shd w:val="clear" w:color="auto" w:fill="auto"/>
          </w:tcPr>
          <w:p w:rsidR="00656373" w:rsidRPr="005318F1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3.1 Учебный план ООО</w:t>
            </w:r>
            <w:r w:rsidR="003E2398" w:rsidRPr="005318F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3E2398">
              <w:rPr>
                <w:sz w:val="28"/>
                <w:szCs w:val="28"/>
              </w:rPr>
              <w:t>________</w:t>
            </w:r>
            <w:r w:rsidR="003E2398">
              <w:rPr>
                <w:sz w:val="28"/>
                <w:szCs w:val="28"/>
                <w:lang w:val="ru-RU"/>
              </w:rPr>
              <w:t>___________________________</w:t>
            </w:r>
            <w:r w:rsidR="003E2398">
              <w:rPr>
                <w:sz w:val="28"/>
                <w:szCs w:val="28"/>
              </w:rPr>
              <w:t>________</w:t>
            </w: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  <w:p w:rsidR="003E2398" w:rsidRPr="003E2398" w:rsidRDefault="00656373" w:rsidP="003E2398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3.2. Система условий реализации ос</w:t>
            </w:r>
            <w:r w:rsid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новной образовательной программ</w:t>
            </w:r>
            <w:r w:rsidR="003E2398" w:rsidRPr="003E2398">
              <w:rPr>
                <w:sz w:val="28"/>
                <w:szCs w:val="28"/>
                <w:lang w:val="ru-RU"/>
              </w:rPr>
              <w:t>_</w:t>
            </w:r>
            <w:r w:rsidR="003E2398">
              <w:rPr>
                <w:sz w:val="28"/>
                <w:szCs w:val="28"/>
                <w:lang w:val="ru-RU"/>
              </w:rPr>
              <w:t>___  _____</w:t>
            </w:r>
          </w:p>
          <w:p w:rsidR="00656373" w:rsidRPr="005318F1" w:rsidRDefault="00656373" w:rsidP="003E239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656373" w:rsidRPr="003E2398" w:rsidRDefault="00656373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 xml:space="preserve">Приложение 1. Реестр рабочих программ учебных курсов </w:t>
            </w:r>
            <w:r w:rsidR="003E2398" w:rsidRPr="003E2398">
              <w:rPr>
                <w:sz w:val="28"/>
                <w:szCs w:val="28"/>
                <w:lang w:val="ru-RU"/>
              </w:rPr>
              <w:t>___</w:t>
            </w:r>
            <w:r w:rsidR="003E2398">
              <w:rPr>
                <w:sz w:val="28"/>
                <w:szCs w:val="28"/>
                <w:lang w:val="ru-RU"/>
              </w:rPr>
              <w:t>__________</w:t>
            </w:r>
            <w:r w:rsidR="003E2398" w:rsidRPr="003E2398">
              <w:rPr>
                <w:sz w:val="28"/>
                <w:szCs w:val="28"/>
                <w:lang w:val="ru-RU"/>
              </w:rPr>
              <w:t>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656373" w:rsidRPr="005318F1" w:rsidRDefault="00656373" w:rsidP="003E2398">
            <w:pPr>
              <w:tabs>
                <w:tab w:val="left" w:pos="9955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Приложение 2. Реестр рабочих программ курсов внеурочной деятельности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______</w:t>
            </w:r>
          </w:p>
          <w:p w:rsidR="003E6134" w:rsidRPr="005318F1" w:rsidRDefault="003E6134" w:rsidP="005318F1">
            <w:pPr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</w:p>
        </w:tc>
      </w:tr>
      <w:tr w:rsidR="00656373" w:rsidRPr="00DB49F7" w:rsidTr="003E2398">
        <w:tc>
          <w:tcPr>
            <w:tcW w:w="10349" w:type="dxa"/>
            <w:shd w:val="clear" w:color="auto" w:fill="auto"/>
          </w:tcPr>
          <w:p w:rsidR="00656373" w:rsidRPr="005318F1" w:rsidRDefault="00656373" w:rsidP="003E2398">
            <w:pPr>
              <w:tabs>
                <w:tab w:val="left" w:pos="9914"/>
              </w:tabs>
              <w:spacing w:after="0" w:line="240" w:lineRule="atLeast"/>
              <w:ind w:firstLine="142"/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</w:pPr>
            <w:r w:rsidRPr="005318F1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Приложение 3. Программно-методическое обеспечение учебного процесса</w:t>
            </w:r>
            <w:r w:rsidR="003E2398">
              <w:rPr>
                <w:rFonts w:ascii="Times New Roman" w:hAnsi="Times New Roman"/>
                <w:sz w:val="28"/>
                <w:szCs w:val="28"/>
                <w:lang w:val="ru-RU" w:eastAsia="ru-RU" w:bidi="en-US"/>
              </w:rPr>
              <w:t>______</w:t>
            </w:r>
          </w:p>
        </w:tc>
      </w:tr>
    </w:tbl>
    <w:p w:rsidR="003E6134" w:rsidRDefault="003E6134" w:rsidP="00B05897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05897" w:rsidRPr="00BA084F" w:rsidRDefault="00B05897" w:rsidP="00B05897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6134" w:rsidRPr="00B05897" w:rsidRDefault="00B564D9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proofErr w:type="gramStart"/>
      <w:r w:rsidRPr="00B05897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</w:t>
      </w:r>
      <w:r w:rsidR="00F5127F" w:rsidRPr="00B05897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Целевой раздел.</w:t>
      </w:r>
      <w:proofErr w:type="gramEnd"/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1.1</w:t>
      </w:r>
      <w:r w:rsidR="00B564D9"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.</w:t>
      </w:r>
      <w:r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 xml:space="preserve"> Пояснительная записка</w:t>
      </w:r>
      <w:r w:rsidR="003E6134" w:rsidRPr="00BA084F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      Основная образовательная программа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основного общего образования (далее ООП ООО)</w:t>
      </w:r>
      <w:r w:rsidR="003E2398">
        <w:rPr>
          <w:rFonts w:ascii="Times New Roman" w:hAnsi="Times New Roman"/>
          <w:sz w:val="24"/>
          <w:szCs w:val="24"/>
          <w:lang w:val="ru-RU" w:eastAsia="ru-RU"/>
        </w:rPr>
        <w:t xml:space="preserve"> является </w:t>
      </w:r>
      <w:proofErr w:type="spellStart"/>
      <w:r w:rsidR="003E2398">
        <w:rPr>
          <w:rFonts w:ascii="Times New Roman" w:hAnsi="Times New Roman"/>
          <w:sz w:val="24"/>
          <w:szCs w:val="24"/>
          <w:lang w:val="ru-RU" w:eastAsia="ru-RU"/>
        </w:rPr>
        <w:t>нормативно-упр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ленческим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документом </w:t>
      </w:r>
      <w:r w:rsidR="008B3C08" w:rsidRPr="00BA084F">
        <w:rPr>
          <w:rFonts w:ascii="Times New Roman" w:hAnsi="Times New Roman"/>
          <w:sz w:val="24"/>
          <w:szCs w:val="24"/>
          <w:lang w:val="ru-RU" w:eastAsia="ru-RU"/>
        </w:rPr>
        <w:t>Муниципального казенного общеобразовательн</w:t>
      </w:r>
      <w:r w:rsidR="001764F9">
        <w:rPr>
          <w:rFonts w:ascii="Times New Roman" w:hAnsi="Times New Roman"/>
          <w:sz w:val="24"/>
          <w:szCs w:val="24"/>
          <w:lang w:val="ru-RU" w:eastAsia="ru-RU"/>
        </w:rPr>
        <w:t>ого учреждения «</w:t>
      </w:r>
      <w:proofErr w:type="spellStart"/>
      <w:r w:rsidR="001764F9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1764F9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(далее - Школа)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="00153CDD" w:rsidRPr="00BA084F">
        <w:rPr>
          <w:rFonts w:ascii="Times New Roman" w:hAnsi="Times New Roman"/>
          <w:sz w:val="24"/>
          <w:szCs w:val="24"/>
          <w:lang w:val="ru-RU" w:eastAsia="ru-RU"/>
        </w:rPr>
        <w:t xml:space="preserve">которая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характеризует специфику содержания образования и особенности организации учебно-воспитательного процесса. 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разработана в соответствии с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Федеральным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Законом 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Российской Федерации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«Об образовании 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Р</w:t>
      </w:r>
      <w:r w:rsidR="006D1BED" w:rsidRPr="00BA084F">
        <w:rPr>
          <w:rFonts w:ascii="Times New Roman" w:hAnsi="Times New Roman"/>
          <w:sz w:val="24"/>
          <w:szCs w:val="24"/>
          <w:lang w:val="ru-RU" w:eastAsia="ru-RU"/>
        </w:rPr>
        <w:t xml:space="preserve">оссийской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Ф</w:t>
      </w:r>
      <w:r w:rsidR="006D1BED" w:rsidRPr="00BA084F">
        <w:rPr>
          <w:rFonts w:ascii="Times New Roman" w:hAnsi="Times New Roman"/>
          <w:sz w:val="24"/>
          <w:szCs w:val="24"/>
          <w:lang w:val="ru-RU" w:eastAsia="ru-RU"/>
        </w:rPr>
        <w:t>едерации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от 29.12.2012г. №</w:t>
      </w:r>
      <w:r w:rsidR="003E6134" w:rsidRPr="00BA084F">
        <w:rPr>
          <w:rFonts w:ascii="Times New Roman" w:hAnsi="Times New Roman"/>
          <w:sz w:val="24"/>
          <w:szCs w:val="24"/>
          <w:lang w:val="ru-RU" w:eastAsia="ru-RU"/>
        </w:rPr>
        <w:t>273-</w:t>
      </w:r>
      <w:r w:rsidR="00B564D9" w:rsidRPr="00BA084F">
        <w:rPr>
          <w:rFonts w:ascii="Times New Roman" w:hAnsi="Times New Roman"/>
          <w:sz w:val="24"/>
          <w:szCs w:val="24"/>
          <w:lang w:val="ru-RU" w:eastAsia="ru-RU"/>
        </w:rPr>
        <w:t>ФЗ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нормативными документами по образованию, методическими рекомендациями по разработке образовательных программ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5127F" w:rsidRPr="00BA084F" w:rsidRDefault="00B564D9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ООП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школы – локальный акт общеобразовательного учреждения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(далее - ОУ)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 xml:space="preserve"> – </w:t>
      </w:r>
      <w:proofErr w:type="gramStart"/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>создана</w:t>
      </w:r>
      <w:proofErr w:type="gramEnd"/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>льной социальной ситуации села</w:t>
      </w:r>
      <w:r w:rsidR="00F5127F" w:rsidRPr="00BA084F">
        <w:rPr>
          <w:rFonts w:ascii="Times New Roman" w:hAnsi="Times New Roman"/>
          <w:sz w:val="24"/>
          <w:szCs w:val="24"/>
          <w:lang w:val="ru-RU" w:eastAsia="ru-RU"/>
        </w:rPr>
        <w:t>, материальных и кадровых возможностей школы.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Образовательная программа школы рассчитана на 201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-201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учебный год. </w:t>
      </w:r>
    </w:p>
    <w:p w:rsidR="00BE351D" w:rsidRPr="00BA084F" w:rsidRDefault="00BE351D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Целями реализации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основной образовательной программы являются: </w:t>
      </w:r>
    </w:p>
    <w:p w:rsidR="00164472" w:rsidRPr="00BA084F" w:rsidRDefault="00BE351D" w:rsidP="00733C27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F5127F" w:rsidRPr="00BA084F" w:rsidRDefault="00BE351D" w:rsidP="00733C27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164472" w:rsidRPr="00BA084F" w:rsidRDefault="00164472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Достижение поставленных целей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приразработке и реализации образовательным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учреждением ООП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>ООО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 предусматривает решение следующих основных задач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соответствия основной образовательной программы требованиям Стандарта;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преемственности начального общего, основного общего, среднего общего образования;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164472" w:rsidRPr="00BA084F" w:rsidRDefault="001764F9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установление требова</w:t>
      </w:r>
      <w:r>
        <w:rPr>
          <w:rFonts w:ascii="Times New Roman" w:hAnsi="Times New Roman"/>
          <w:sz w:val="24"/>
          <w:szCs w:val="24"/>
          <w:lang w:val="ru-RU" w:eastAsia="ru-RU"/>
        </w:rPr>
        <w:t>ний к воспитанию и социализации</w:t>
      </w:r>
      <w:r w:rsidR="0016447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внутришкольной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социальной среды, школьного уклада;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включение 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164472" w:rsidRPr="00BA084F" w:rsidRDefault="00164472" w:rsidP="00733C2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3247D" w:rsidRPr="00BA084F" w:rsidRDefault="00E3247D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В основе реализации </w:t>
      </w:r>
      <w:r w:rsidR="00B564D9" w:rsidRPr="00BA084F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="00761E78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ООП 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лежит </w:t>
      </w:r>
      <w:proofErr w:type="spellStart"/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системно-деятельностный</w:t>
      </w:r>
      <w:proofErr w:type="spellEnd"/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 подход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, который предполагает: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культур и уважения его многонационального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, поликультурного и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поликонфессионального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состава;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ориентацию на достижение цели и основного результата образования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E3247D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761E78" w:rsidRPr="00BA084F" w:rsidRDefault="00E3247D" w:rsidP="00733C27">
      <w:pPr>
        <w:numPr>
          <w:ilvl w:val="0"/>
          <w:numId w:val="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E3247D" w:rsidRPr="00BA084F" w:rsidRDefault="00761E78" w:rsidP="00733C2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ab/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Основная</w:t>
      </w:r>
      <w:r w:rsidR="00E3247D" w:rsidRPr="00BA084F">
        <w:rPr>
          <w:rFonts w:ascii="Times New Roman" w:hAnsi="Times New Roman"/>
          <w:sz w:val="24"/>
          <w:szCs w:val="24"/>
          <w:lang w:val="ru-RU"/>
        </w:rPr>
        <w:tab/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образовательная   программа   формируется   с   учётом психолого-</w:t>
      </w:r>
      <w:r w:rsidR="005318F1" w:rsidRPr="00BA084F">
        <w:rPr>
          <w:rFonts w:ascii="Times New Roman" w:hAnsi="Times New Roman"/>
          <w:b/>
          <w:bCs/>
          <w:sz w:val="24"/>
          <w:szCs w:val="24"/>
          <w:lang w:val="ru-RU"/>
        </w:rPr>
        <w:t>педагогических особенностей развития детей 11</w:t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—</w:t>
      </w:r>
      <w:r w:rsidR="005318F1" w:rsidRPr="00BA084F">
        <w:rPr>
          <w:rFonts w:ascii="Times New Roman" w:hAnsi="Times New Roman"/>
          <w:b/>
          <w:bCs/>
          <w:sz w:val="24"/>
          <w:szCs w:val="24"/>
          <w:lang w:val="ru-RU"/>
        </w:rPr>
        <w:t>15 лет</w:t>
      </w:r>
      <w:r w:rsidR="00E3247D" w:rsidRPr="00BA084F">
        <w:rPr>
          <w:rFonts w:ascii="Times New Roman" w:hAnsi="Times New Roman"/>
          <w:b/>
          <w:bCs/>
          <w:sz w:val="24"/>
          <w:szCs w:val="24"/>
          <w:lang w:val="ru-RU"/>
        </w:rPr>
        <w:t>, связанных: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переходом от учебных действий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характерных для начальной школы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овладению этой учебнойдеятельностью </w:t>
      </w:r>
      <w:r w:rsidRPr="00BA084F">
        <w:rPr>
          <w:rFonts w:ascii="Times New Roman" w:hAnsi="Times New Roman"/>
          <w:sz w:val="24"/>
          <w:szCs w:val="24"/>
          <w:lang w:val="ru-RU"/>
        </w:rPr>
        <w:t>на ступени основной школы в единстве мотивационно-</w:t>
      </w:r>
      <w:bookmarkStart w:id="0" w:name="page17"/>
      <w:bookmarkEnd w:id="0"/>
      <w:r w:rsidRPr="00BA084F">
        <w:rPr>
          <w:rFonts w:ascii="Times New Roman" w:hAnsi="Times New Roman"/>
          <w:sz w:val="24"/>
          <w:szCs w:val="24"/>
          <w:lang w:val="ru-RU"/>
        </w:rPr>
        <w:t xml:space="preserve">смыслового и операционно-технического компонентов, становление которой осуществляется в форме учебного исследования, к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новой внутренней позицииобучающегося </w:t>
      </w:r>
      <w:proofErr w:type="gramStart"/>
      <w:r w:rsidRPr="00BA084F">
        <w:rPr>
          <w:rFonts w:ascii="Times New Roman" w:hAnsi="Times New Roman"/>
          <w:sz w:val="24"/>
          <w:szCs w:val="24"/>
          <w:lang w:val="ru-RU"/>
        </w:rPr>
        <w:t>—н</w:t>
      </w:r>
      <w:proofErr w:type="gramEnd"/>
      <w:r w:rsidRPr="00BA084F">
        <w:rPr>
          <w:rFonts w:ascii="Times New Roman" w:hAnsi="Times New Roman"/>
          <w:sz w:val="24"/>
          <w:szCs w:val="24"/>
          <w:lang w:val="ru-RU"/>
        </w:rPr>
        <w:t>аправленности на самостоятельный познавательныйпоиск,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осуществлением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на возрастном </w:t>
      </w:r>
      <w:r w:rsidR="005318F1" w:rsidRPr="00BA084F">
        <w:rPr>
          <w:rFonts w:ascii="Times New Roman" w:hAnsi="Times New Roman"/>
          <w:sz w:val="24"/>
          <w:szCs w:val="24"/>
          <w:lang w:val="ru-RU"/>
        </w:rPr>
        <w:t>уровне 11</w:t>
      </w:r>
      <w:r w:rsidRPr="00BA084F">
        <w:rPr>
          <w:rFonts w:ascii="Times New Roman" w:hAnsi="Times New Roman"/>
          <w:sz w:val="24"/>
          <w:szCs w:val="24"/>
          <w:lang w:val="ru-RU"/>
        </w:rPr>
        <w:t>—13 лет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sz w:val="24"/>
          <w:szCs w:val="24"/>
          <w:lang w:val="ru-RU"/>
        </w:rPr>
        <w:t xml:space="preserve">благодаря развитию рефлексии общих способов действий и возможностей их переноса в различные учебно-предметные области,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качественногопреобразования учебных действий </w:t>
      </w:r>
      <w:r w:rsidRPr="00BA084F">
        <w:rPr>
          <w:rFonts w:ascii="Times New Roman" w:hAnsi="Times New Roman"/>
          <w:sz w:val="24"/>
          <w:szCs w:val="24"/>
          <w:lang w:val="ru-RU"/>
        </w:rPr>
        <w:t>моделирования</w:t>
      </w:r>
      <w:proofErr w:type="gramStart"/>
      <w:r w:rsidRPr="00BA084F">
        <w:rPr>
          <w:rFonts w:ascii="Times New Roman" w:hAnsi="Times New Roman"/>
          <w:sz w:val="24"/>
          <w:szCs w:val="24"/>
          <w:lang w:val="ru-RU"/>
        </w:rPr>
        <w:t>,к</w:t>
      </w:r>
      <w:proofErr w:type="gramEnd"/>
      <w:r w:rsidRPr="00BA084F">
        <w:rPr>
          <w:rFonts w:ascii="Times New Roman" w:hAnsi="Times New Roman"/>
          <w:sz w:val="24"/>
          <w:szCs w:val="24"/>
          <w:lang w:val="ru-RU"/>
        </w:rPr>
        <w:t xml:space="preserve">онтроля и оценки и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перехода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от самостоятельной постановки обучающимися новых учебныхзадач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к развитию способности проектирования собственной учебнойдеятельности и построению жизненных планов во </w:t>
      </w:r>
      <w:proofErr w:type="spellStart"/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временнóй</w:t>
      </w:r>
      <w:proofErr w:type="spellEnd"/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перспективе</w:t>
      </w:r>
      <w:r w:rsidRPr="00BA084F">
        <w:rPr>
          <w:rFonts w:ascii="Times New Roman" w:hAnsi="Times New Roman"/>
          <w:sz w:val="24"/>
          <w:szCs w:val="24"/>
          <w:lang w:val="ru-RU"/>
        </w:rPr>
        <w:t>;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формированием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у обучающегося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научного типа мышления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который ориентирует его на общекультурные образцы, нормы, эталоны и закономерности взаимодействия с окружающим миром; 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 овладением коммуникативными средствами и способамиорганизации кооперации и сотрудничества</w:t>
      </w:r>
      <w:proofErr w:type="gramStart"/>
      <w:r w:rsidRPr="00BA084F">
        <w:rPr>
          <w:rFonts w:ascii="Times New Roman" w:hAnsi="Times New Roman"/>
          <w:sz w:val="24"/>
          <w:szCs w:val="24"/>
          <w:lang w:val="ru-RU"/>
        </w:rPr>
        <w:t>;р</w:t>
      </w:r>
      <w:proofErr w:type="gramEnd"/>
      <w:r w:rsidRPr="00BA084F">
        <w:rPr>
          <w:rFonts w:ascii="Times New Roman" w:hAnsi="Times New Roman"/>
          <w:sz w:val="24"/>
          <w:szCs w:val="24"/>
          <w:lang w:val="ru-RU"/>
        </w:rPr>
        <w:t xml:space="preserve">азвитием учебногосотрудничества, реализуемого в отношениях обучающихся с учителем и сверстниками; </w:t>
      </w:r>
    </w:p>
    <w:p w:rsidR="00E3247D" w:rsidRPr="00BA084F" w:rsidRDefault="00E3247D" w:rsidP="00733C2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с изменением формы организации учебной деятельности и учебногосотрудничества </w:t>
      </w:r>
      <w:proofErr w:type="gramStart"/>
      <w:r w:rsidRPr="00BA084F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A084F">
        <w:rPr>
          <w:rFonts w:ascii="Times New Roman" w:hAnsi="Times New Roman"/>
          <w:sz w:val="24"/>
          <w:szCs w:val="24"/>
          <w:lang w:val="ru-RU"/>
        </w:rPr>
        <w:t xml:space="preserve"> классно-урочной к лабораторно-семинарской илекционно-лабораторной исследовательской. </w:t>
      </w:r>
    </w:p>
    <w:p w:rsidR="00E3247D" w:rsidRPr="00BA084F" w:rsidRDefault="00E3247D" w:rsidP="00733C27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084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Переход обучающегося в основную школу совпадает с предкритической фазой развития ребёнка </w:t>
      </w:r>
      <w:proofErr w:type="gramStart"/>
      <w:r w:rsidRPr="00BA084F">
        <w:rPr>
          <w:rFonts w:ascii="Times New Roman" w:hAnsi="Times New Roman"/>
          <w:sz w:val="24"/>
          <w:szCs w:val="24"/>
          <w:lang w:val="ru-RU"/>
        </w:rPr>
        <w:t>—п</w:t>
      </w:r>
      <w:proofErr w:type="gramEnd"/>
      <w:r w:rsidRPr="00BA084F">
        <w:rPr>
          <w:rFonts w:ascii="Times New Roman" w:hAnsi="Times New Roman"/>
          <w:sz w:val="24"/>
          <w:szCs w:val="24"/>
          <w:lang w:val="ru-RU"/>
        </w:rPr>
        <w:t xml:space="preserve">ереходом к кризисумладшего подросткового возраста (11—13 лет, 5—7 классы), характеризующемуся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началом перехода от детства к взрослости,прикотором </w:t>
      </w:r>
      <w:r w:rsidRPr="00BA084F">
        <w:rPr>
          <w:rFonts w:ascii="Times New Roman" w:hAnsi="Times New Roman"/>
          <w:sz w:val="24"/>
          <w:szCs w:val="24"/>
          <w:lang w:val="ru-RU"/>
        </w:rPr>
        <w:t>центральным и специфическим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 xml:space="preserve"> новообразованием 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в личностиподростка является возникновение и развитие у него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самосознания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— представления о том, что он уже не ребёнок, т. е.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чувства взрослости,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а также  внутренней 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переориентацией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  подростка  с  правил  и  ограничений, связанных с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моралью послушания</w:t>
      </w:r>
      <w:r w:rsidRPr="00BA084F">
        <w:rPr>
          <w:rFonts w:ascii="Times New Roman" w:hAnsi="Times New Roman"/>
          <w:sz w:val="24"/>
          <w:szCs w:val="24"/>
          <w:lang w:val="ru-RU"/>
        </w:rPr>
        <w:t xml:space="preserve">, на </w:t>
      </w:r>
      <w:r w:rsidRPr="00BA084F">
        <w:rPr>
          <w:rFonts w:ascii="Times New Roman" w:hAnsi="Times New Roman"/>
          <w:i/>
          <w:iCs/>
          <w:sz w:val="24"/>
          <w:szCs w:val="24"/>
          <w:lang w:val="ru-RU"/>
        </w:rPr>
        <w:t>нормы поведения взрослых</w:t>
      </w:r>
      <w:r w:rsidRPr="00BA084F">
        <w:rPr>
          <w:rFonts w:ascii="Times New Roman" w:hAnsi="Times New Roman"/>
          <w:sz w:val="24"/>
          <w:szCs w:val="24"/>
          <w:lang w:val="ru-RU"/>
        </w:rPr>
        <w:t>.</w:t>
      </w:r>
    </w:p>
    <w:p w:rsidR="003E6134" w:rsidRPr="00BA084F" w:rsidRDefault="003E6134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5127F" w:rsidRPr="00BA084F" w:rsidRDefault="00F5127F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Общая характеристика школы.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        Функционирование </w:t>
      </w:r>
      <w:r w:rsidR="00A72C08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1764F9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1764F9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1764F9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обеспечивается следующей нормативно-правовой базой:  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Уставом</w:t>
      </w:r>
      <w:r w:rsidR="00A73E99" w:rsidRPr="00BA084F">
        <w:rPr>
          <w:rFonts w:ascii="Times New Roman" w:hAnsi="Times New Roman"/>
          <w:bCs/>
          <w:sz w:val="24"/>
          <w:szCs w:val="24"/>
          <w:lang w:val="ru-RU" w:eastAsia="ru-RU"/>
        </w:rPr>
        <w:t>школы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Лицензией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право ведения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образовательной деятельности </w:t>
      </w:r>
    </w:p>
    <w:p w:rsidR="00F5127F" w:rsidRPr="00DB49F7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Регистрационный номер 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>2529</w:t>
      </w:r>
      <w:r w:rsidR="0087461A"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. 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>Дата выдачи – 2</w:t>
      </w:r>
      <w:r w:rsidR="0087461A" w:rsidRPr="00DB49F7">
        <w:rPr>
          <w:rFonts w:ascii="Times New Roman" w:hAnsi="Times New Roman"/>
          <w:bCs/>
          <w:sz w:val="24"/>
          <w:szCs w:val="24"/>
          <w:lang w:val="ru-RU" w:eastAsia="ru-RU"/>
        </w:rPr>
        <w:t>4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>ноября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201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года.</w:t>
      </w:r>
    </w:p>
    <w:p w:rsidR="00F5127F" w:rsidRPr="00DB49F7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- </w:t>
      </w:r>
      <w:r w:rsidRPr="00DB49F7">
        <w:rPr>
          <w:rFonts w:ascii="Times New Roman" w:hAnsi="Times New Roman"/>
          <w:b/>
          <w:bCs/>
          <w:sz w:val="24"/>
          <w:szCs w:val="24"/>
          <w:lang w:val="ru-RU" w:eastAsia="ru-RU"/>
        </w:rPr>
        <w:t>Свидетельством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о государственной </w:t>
      </w:r>
      <w:r w:rsidR="005318F1" w:rsidRPr="00DB49F7">
        <w:rPr>
          <w:rFonts w:ascii="Times New Roman" w:hAnsi="Times New Roman"/>
          <w:bCs/>
          <w:sz w:val="24"/>
          <w:szCs w:val="24"/>
          <w:lang w:val="ru-RU" w:eastAsia="ru-RU"/>
        </w:rPr>
        <w:t>аккредитации Регистрационный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номер 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>1822</w:t>
      </w:r>
      <w:r w:rsidR="0087461A"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. Дата выдачи – 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09 января 2017 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года. Срок действия - до </w:t>
      </w:r>
      <w:r w:rsidR="0087461A" w:rsidRPr="00DB49F7">
        <w:rPr>
          <w:rFonts w:ascii="Times New Roman" w:hAnsi="Times New Roman"/>
          <w:bCs/>
          <w:sz w:val="24"/>
          <w:szCs w:val="24"/>
          <w:lang w:val="ru-RU" w:eastAsia="ru-RU"/>
        </w:rPr>
        <w:t>21июн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>я 202</w:t>
      </w:r>
      <w:r w:rsidR="00CE02B2" w:rsidRPr="00DB49F7">
        <w:rPr>
          <w:rFonts w:ascii="Times New Roman" w:hAnsi="Times New Roman"/>
          <w:bCs/>
          <w:sz w:val="24"/>
          <w:szCs w:val="24"/>
          <w:lang w:val="ru-RU" w:eastAsia="ru-RU"/>
        </w:rPr>
        <w:t>5</w:t>
      </w:r>
      <w:r w:rsidRP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  <w:r w:rsidR="00F504C2" w:rsidRPr="00DB49F7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Количество </w:t>
      </w:r>
      <w:r w:rsidR="005318F1">
        <w:rPr>
          <w:rFonts w:ascii="Times New Roman" w:hAnsi="Times New Roman"/>
          <w:sz w:val="24"/>
          <w:szCs w:val="24"/>
          <w:lang w:val="ru-RU" w:eastAsia="ru-RU"/>
        </w:rPr>
        <w:t>классов-комплектов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учащихся (</w:t>
      </w:r>
      <w:proofErr w:type="gramStart"/>
      <w:r w:rsidR="00CE02B2" w:rsidRPr="00BA084F">
        <w:rPr>
          <w:rFonts w:ascii="Times New Roman" w:hAnsi="Times New Roman"/>
          <w:sz w:val="24"/>
          <w:szCs w:val="24"/>
          <w:lang w:val="ru-RU" w:eastAsia="ru-RU"/>
        </w:rPr>
        <w:t>основная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>, средняя</w:t>
      </w:r>
      <w:r w:rsidR="00CE02B2" w:rsidRPr="00BA084F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в том числе классов по параллелям, количество учащихся в них).</w:t>
      </w:r>
    </w:p>
    <w:p w:rsidR="003E6134" w:rsidRPr="00BA084F" w:rsidRDefault="003E6134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3409"/>
        <w:gridCol w:w="3409"/>
      </w:tblGrid>
      <w:tr w:rsidR="00F5127F" w:rsidRPr="00BA084F" w:rsidTr="00CE02B2">
        <w:trPr>
          <w:trHeight w:val="533"/>
        </w:trPr>
        <w:tc>
          <w:tcPr>
            <w:tcW w:w="2425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классов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F5127F" w:rsidRPr="00BA084F" w:rsidRDefault="00CE02B2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</w:tr>
      <w:tr w:rsidR="00F5127F" w:rsidRPr="00BA084F" w:rsidTr="00CE02B2">
        <w:trPr>
          <w:trHeight w:val="267"/>
        </w:trPr>
        <w:tc>
          <w:tcPr>
            <w:tcW w:w="2425" w:type="dxa"/>
            <w:shd w:val="clear" w:color="auto" w:fill="auto"/>
          </w:tcPr>
          <w:p w:rsidR="00F5127F" w:rsidRPr="00DB49F7" w:rsidRDefault="00F5127F" w:rsidP="00DB49F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761E78" w:rsidRPr="00DB4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DB49F7" w:rsidRPr="00DB4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F5127F" w:rsidRPr="00DB49F7" w:rsidRDefault="00DB49F7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F5127F" w:rsidRPr="00DB49F7" w:rsidRDefault="00DB49F7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52</w:t>
            </w:r>
          </w:p>
        </w:tc>
      </w:tr>
    </w:tbl>
    <w:p w:rsidR="00761E78" w:rsidRPr="00BA084F" w:rsidRDefault="00761E78" w:rsidP="00733C27">
      <w:pPr>
        <w:tabs>
          <w:tab w:val="left" w:pos="851"/>
          <w:tab w:val="left" w:pos="993"/>
        </w:tabs>
        <w:spacing w:after="0" w:line="240" w:lineRule="atLeast"/>
        <w:ind w:firstLine="142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Юридическое функционирование учреждения.</w:t>
      </w:r>
    </w:p>
    <w:p w:rsidR="00F5127F" w:rsidRPr="00BA084F" w:rsidRDefault="00F5127F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Деятельность 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>МКОУ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="00DB49F7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DB49F7">
        <w:rPr>
          <w:rFonts w:ascii="Times New Roman" w:hAnsi="Times New Roman"/>
          <w:sz w:val="24"/>
          <w:szCs w:val="24"/>
          <w:lang w:val="ru-RU" w:eastAsia="ru-RU"/>
        </w:rPr>
        <w:t xml:space="preserve"> основная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общеобразовательная школа» </w:t>
      </w:r>
      <w:r w:rsidR="00DB49F7">
        <w:rPr>
          <w:rFonts w:ascii="Times New Roman" w:hAnsi="Times New Roman"/>
          <w:sz w:val="24"/>
          <w:szCs w:val="24"/>
          <w:lang w:val="ru-RU" w:eastAsia="ru-RU"/>
        </w:rPr>
        <w:t>Кизлярского район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а </w:t>
      </w:r>
      <w:r w:rsidR="00DB49F7">
        <w:rPr>
          <w:rFonts w:ascii="Times New Roman" w:hAnsi="Times New Roman"/>
          <w:sz w:val="24"/>
          <w:szCs w:val="24"/>
          <w:lang w:val="ru-RU" w:eastAsia="ru-RU"/>
        </w:rPr>
        <w:t>РД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регламентируется </w:t>
      </w:r>
    </w:p>
    <w:p w:rsidR="00F5127F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Законом  РФ «Об образовании</w:t>
      </w:r>
      <w:r w:rsidR="00DF36A2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Российской Федерации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F5127F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Уставом школы;</w:t>
      </w:r>
    </w:p>
    <w:p w:rsidR="00451690" w:rsidRPr="00BA084F" w:rsidRDefault="00F5127F" w:rsidP="00733C27">
      <w:pPr>
        <w:numPr>
          <w:ilvl w:val="0"/>
          <w:numId w:val="1"/>
        </w:numPr>
        <w:tabs>
          <w:tab w:val="clear" w:pos="1080"/>
          <w:tab w:val="num" w:pos="284"/>
          <w:tab w:val="left" w:pos="851"/>
          <w:tab w:val="left" w:pos="993"/>
        </w:tabs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Локальными актами</w:t>
      </w:r>
      <w:r w:rsidR="00761E78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школы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51690" w:rsidRPr="00BA084F" w:rsidRDefault="00451690" w:rsidP="00733C27">
      <w:pPr>
        <w:tabs>
          <w:tab w:val="left" w:pos="851"/>
          <w:tab w:val="left" w:pos="993"/>
        </w:tabs>
        <w:spacing w:after="0" w:line="240" w:lineRule="atLeast"/>
        <w:ind w:left="68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51690" w:rsidRPr="00BA084F" w:rsidRDefault="005765D8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eastAsia="ru-RU"/>
        </w:rPr>
        <w:t> </w:t>
      </w:r>
      <w:r w:rsidRPr="00BA084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spellStart"/>
      <w:r w:rsidRPr="00BA084F">
        <w:rPr>
          <w:rFonts w:ascii="Times New Roman" w:hAnsi="Times New Roman"/>
          <w:b/>
          <w:bCs/>
          <w:sz w:val="24"/>
          <w:szCs w:val="24"/>
          <w:lang w:eastAsia="ru-RU"/>
        </w:rPr>
        <w:t>Реализуемые</w:t>
      </w:r>
      <w:proofErr w:type="spellEnd"/>
      <w:r w:rsidR="00DB49F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образовательные</w:t>
      </w:r>
      <w:proofErr w:type="spellEnd"/>
      <w:r w:rsidR="00DB49F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  <w:proofErr w:type="spellEnd"/>
    </w:p>
    <w:p w:rsidR="003E6134" w:rsidRPr="00BA084F" w:rsidRDefault="003E6134" w:rsidP="00733C27">
      <w:pPr>
        <w:tabs>
          <w:tab w:val="left" w:pos="851"/>
          <w:tab w:val="left" w:pos="993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5207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1165"/>
        <w:gridCol w:w="1166"/>
        <w:gridCol w:w="2070"/>
        <w:gridCol w:w="3296"/>
      </w:tblGrid>
      <w:tr w:rsidR="00451690" w:rsidRPr="00DB49F7" w:rsidTr="00451690">
        <w:trPr>
          <w:tblCellSpacing w:w="0" w:type="dxa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Виды</w:t>
            </w:r>
            <w:proofErr w:type="spellEnd"/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</w:t>
            </w:r>
            <w:proofErr w:type="spellEnd"/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Срок</w:t>
            </w:r>
            <w:proofErr w:type="spellEnd"/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освоения</w:t>
            </w:r>
            <w:proofErr w:type="spell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Уровень образования, получаемый по завершении обучения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Документ, </w:t>
            </w:r>
          </w:p>
          <w:p w:rsidR="005765D8" w:rsidRPr="00BA084F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выдаваемый</w:t>
            </w:r>
            <w:proofErr w:type="gram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по окончании обучения</w:t>
            </w:r>
          </w:p>
        </w:tc>
      </w:tr>
      <w:tr w:rsidR="00451690" w:rsidRPr="001764F9" w:rsidTr="00451690">
        <w:trPr>
          <w:tblCellSpacing w:w="0" w:type="dxa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Программаосновного</w:t>
            </w:r>
            <w:proofErr w:type="spellEnd"/>
          </w:p>
          <w:p w:rsidR="005765D8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общегообразования</w:t>
            </w:r>
            <w:proofErr w:type="spellEnd"/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  <w:p w:rsidR="005765D8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01"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(5-9 </w:t>
            </w: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DB49F7" w:rsidRDefault="00DB49F7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284" w:right="-119" w:firstLine="142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5D8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</w:t>
            </w:r>
            <w:proofErr w:type="spellEnd"/>
            <w:r w:rsidR="00DB49F7"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общее</w:t>
            </w:r>
            <w:proofErr w:type="spellEnd"/>
          </w:p>
          <w:p w:rsidR="005765D8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6" w:right="-119" w:firstLine="14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B49F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690" w:rsidRPr="00DB49F7" w:rsidRDefault="005765D8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-119" w:firstLine="142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Аттестат </w:t>
            </w:r>
            <w:proofErr w:type="gramStart"/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</w:t>
            </w:r>
            <w:proofErr w:type="gramEnd"/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765D8" w:rsidRPr="00DB49F7" w:rsidRDefault="00451690" w:rsidP="00733C27">
            <w:pPr>
              <w:tabs>
                <w:tab w:val="left" w:pos="851"/>
                <w:tab w:val="left" w:pos="993"/>
              </w:tabs>
              <w:spacing w:after="0" w:line="240" w:lineRule="atLeast"/>
              <w:ind w:left="124" w:right="126" w:firstLine="142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</w:t>
            </w:r>
            <w:r w:rsidR="005765D8" w:rsidRPr="00DB49F7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сновномобщемобразовании</w:t>
            </w:r>
          </w:p>
        </w:tc>
      </w:tr>
    </w:tbl>
    <w:p w:rsidR="00451690" w:rsidRPr="00BA084F" w:rsidRDefault="00451690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1690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1.2. Планируемые результаты освоения </w:t>
      </w:r>
      <w:proofErr w:type="gramStart"/>
      <w:r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обучающимися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основной образовательной программы основного общего образования</w:t>
      </w:r>
      <w:r w:rsidR="003E6134" w:rsidRPr="00BA084F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1.2.1. Общие положения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критериальной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основой для разработки программ учебных предметов, курсов, учебно-методической литературы и системы оценки.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предметных — устанавливает и описывает классы учебно-познавательных и учебно-практических задач, успешное выполнение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которых, требует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учащихся овладения системой учебных действий с учебным материалом.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соответствии с реализуемой ФГОС ООО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деятельностной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парадигмой образования система планируемых результатов строится на основе уровневого подхода: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выделения ожидаемого уровня актуального развития большинства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ближайшей перспективы их развития.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структуре планируемых результатов выделяются: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1) Ведущие целевые установки и основные ожидаемые результаты основного общего образования.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Оценка достижения этой группы планируемых результатов ведётся в ходе процедур, допускающих предоставление и использование исключительно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неперсонифицированной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2) Планируемые результаты освоения учебных и междисциплинарных программ: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 «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научится» </w:t>
      </w:r>
    </w:p>
    <w:p w:rsidR="00494245" w:rsidRPr="00BA084F" w:rsidRDefault="00494245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 «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научиться»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Планируемые результаты, отнесённые к блоку «Выпускник научится»,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демонстрируют достижение каких уровней освоения учебных действий с изучаемым опорным учебным материалом ожидается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выпускников, выносится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итоговую оценку (с помощью накопленной оценки или портфеля достижений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), в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494245" w:rsidRPr="00BA084F" w:rsidRDefault="00761E78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Блок «Выпускник получит возможность научиться»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демонстрирует уровень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достижений, соответствующий планируемым результатам этой группы Оценка достижения этих целей ведётся в ходе процедур, допускающих предоставление и использование исключительно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неперсонифицированной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 ступени основного общего образования устанавливаются планируемые результаты освоения:</w:t>
      </w:r>
    </w:p>
    <w:p w:rsidR="00494245" w:rsidRPr="00BA084F" w:rsidRDefault="00494245" w:rsidP="00733C27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четырёх междисциплинарных учебных программ — «Формирование универсальных учебных действий», «Формирование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ИКТ-компетентности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494245" w:rsidRPr="00BA084F" w:rsidRDefault="00494245" w:rsidP="00733C27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учебных программ по всем предметам.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1.2.2. Ведущие целевые установки и основные ожидаемые результаты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результате изучения всех без исключения предметов основной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общепользовательская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саморегуляции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рефлексии.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ходе изучения средствами всех предметов у выпускников будут заложены основы формально-логического мышления, рефлексии: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ходе </w:t>
      </w:r>
      <w:r w:rsidR="005318F1">
        <w:rPr>
          <w:rFonts w:ascii="Times New Roman" w:hAnsi="Times New Roman"/>
          <w:bCs/>
          <w:sz w:val="24"/>
          <w:szCs w:val="24"/>
          <w:lang w:val="ru-RU" w:eastAsia="ru-RU"/>
        </w:rPr>
        <w:t>изучения всех учебных предметов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обучающиеся приобретут опыт проектной деятельности как особой формы учебной работы.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основной школе на всех предметах будет продолжена работа по формированию и развитию основ читательской компетенции.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 гражданской идентичности личности;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 социальных компетенций;</w:t>
      </w:r>
    </w:p>
    <w:p w:rsidR="00494245" w:rsidRPr="00BA084F" w:rsidRDefault="00761E78" w:rsidP="00733C2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готовности и способности к переходу к самообразованию на основе учебно-познавательной мотивации.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действия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Ведущим способом решения этой задачи является формирование способности к проектированию.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коммуникативных универсальных учебных действий приоритетное внимание уделяется: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практическому освоению умений, составляющих основу коммуникативной компетентности;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развитию речевой деятельности, приобретению опыта использования речевых сре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дств дл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сфере развития познавательных универсальных учебных действий приоритетное внимание уделяется: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практическому освоению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основ проектно-исследовательской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развитию стратегий смыслового чтения и работе с информацией;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практическому освоению методов познания, соответствующего им инструментария и понятийного аппарата, широкого спектра логических действий и операций.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При изучении учебных предметов обучающиеся усовершенствуют приобретённые на первой ступени навыки работы с информацией и пополнят их. 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</w:p>
    <w:p w:rsidR="00761E78" w:rsidRPr="00BA084F" w:rsidRDefault="00761E78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 Планируемые результаты освоения учебных и междисциплинарных программ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1.2.3.1. Формирование универсальных учебных действий</w:t>
      </w:r>
      <w:r w:rsidR="00761E78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Личностные универсальные учебные действия</w:t>
      </w:r>
      <w:r w:rsidR="00761E78"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рамках когнитивного компонента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освоение общекультурного наследия России и общемирового культурного наследия;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ориентация в системе моральных норм и ценностей и их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иерархизация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понимание конвенционального характера морали;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здоровьесберегающих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технологий; правил поведения в чрезвычайных ситуациях.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 рамках ценностного и эмоционального компонентов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гражданский патриотизм, любовь к Родине, чувство гордости за свою страну;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истории, культурным и историческим памятникам;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эмоционально положительное принятие своей этнической идентичности;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потребность в самовыражении и самореализации, социальном признании;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 рамках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деятельностного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(поведенческого) компонента будут сформированы: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и способность к участию в школьном самоуправлении в пределах возрастных компетенций;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и способность к выполнению норм и требований школьной жизни, прав и обязанностей ученика;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внеучебных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видах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потребность в участии в общественной жизни ближайшего социального окружения, общественно полезной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умение строить жизненные планы с учётом конкретных социально-исторических, политических и экономических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устойчивый познавательный интерес и становление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смыслообразующей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функции познавательного мотива;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готовность к выбору профильного образования.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для формирования: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выраженной устойчивой учебно-познавательной мотивации и интереса к учению;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готовности к самообразованию и самовоспитанию;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адекватной позитивной самооценки и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Я-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концепции;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компетентности в реализации основ гражданской идентичности в поступках и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эмпатии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осознанного понимания и сопереживания чувствам других,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выражающейся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поступках, направленных на помощь и обеспечение благополучия.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целеполаганию, включая постановку новых целей, преобразование практической задачи впознавательную;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пути достижения целей;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устанавливать целевые приоритеты;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уметь самостоятельно контролировать своё время и управлять им;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принимать решения в проблемной ситуации на основе переговоров;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исполнение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в конце действия, так и по ходу его реализации;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прогнозирования как предвидения будущих событий и развития процесса.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ставить новые учебные цели и задачи;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построению жизненных планов во временной перспективе;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альтернативные способы достижения цели и выбирать наиболее эффективный способ;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основам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саморегуляции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познавательную рефлексию в отношении действий по решению учебных и познавательных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основам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саморегуляции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эмоциональных состояний;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прилагать волевые усилия и преодолевать трудности и препятствия на пути достижения целей.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Коммуникативные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разные мнения и стремиться к координации различных позиций в сотрудничестве;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и сравнивать разные точки зрения, прежде чем принимать решения и делать выбор;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взаимный контроль и оказывать в сотрудничестве необходимую взаимопомощь;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использовать речь для планирования и регуляции своей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контроль, коррекцию, оценку действий партнёра, уметь убеждать;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коммуникативной рефлексии;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отображать в речи (описание, объяснение) содержание совершаемых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действий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в форме громкой социализированной речи, так и в форме внутренней речи.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и координировать отличные от собственной позиции других людей в сотрудничестве;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учитывать разные мнения и интересы и обосновывать собственную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относительность мнений и подходов к решению проблемы;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брать на себя инициативу в организации совместного действия (деловое лидерство);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коммуникативную рефлексию как осознание оснований собственных действий и действий партнёра;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реализации проектно-исследовательской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наблюдение и эксперимент под руководством учителя;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расширенный поиск информации с использованием ресурсов библиотек и Интернета;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и преобразовывать модели и схемы для решения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определение понятиям;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причинно-следственные связи;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логическую операцию установления родовидовых отношений, ограничение понятия;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осуществлять сравнение,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сериацию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классификацию на основе дихотомического деления (на основе отрицания);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строить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логическое рассуждение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включающее установление причинно-следственных связей;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явления, процессы, связи и отношения, выявляемые в ходе исследования;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ознакомительного, изучающего, усваивающего и поискового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основам рефлексивного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ставить проблему, аргументировать её актуальность;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исследование на основе применения методов наблюдения и эксперимента;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связях и закономерностях событий, процессов,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исследование с целью проверки гипотез;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</w:t>
      </w:r>
      <w:r w:rsidR="001764F9">
        <w:rPr>
          <w:rFonts w:ascii="Times New Roman" w:hAnsi="Times New Roman"/>
          <w:b/>
          <w:bCs/>
          <w:sz w:val="24"/>
          <w:szCs w:val="24"/>
          <w:lang w:val="ru-RU" w:eastAsia="ru-RU"/>
        </w:rPr>
        <w:t>2</w:t>
      </w: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 Основы учебно-исследовательской и проектной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и использовать методы, релевантные рассматриваемой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контрпример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индуктивные и дедуктивные рассуждения, построение и исполнение алгоритма;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естественно - 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задумывать, планировать и выполнять учебное исследование, учебный и социальный проект;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догадку, озарение, интуицию;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такие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естественно-научные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целенаправленно и осознанно развивать свои коммуникативные способности, осваивать новые языковые средства;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свою ответственность за достоверность полученных знаний, за качество выполненного проекта.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1.2.3.4. Стратегии смыслового чтения и работа с текстом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Работа с текстом: поиск информации и понимание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прочитанного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содержании текста и понимать его целостный смысл: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определять главную тему, общую цель или назначение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выбирать из текста или придумать заголовок, соответствующий содержанию и общему смыслу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формулировать тезис, выражающий общий смысл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предвосхищать содержание предметного плана текста по заголовку и с опорой на предыдущий опыт;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объяснять порядок частей/инструкций, содержащихся в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сопоставлять основные текстовые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внетекстовые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тексте требуемую информацию (пробегать те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кст гл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определять назначение разных видов текстов;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ставить перед собой цель чтения, направляя внимание на полезную в данный момент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 xml:space="preserve">различать темы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подтемы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специального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выделять не только главную, но и избыточную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прогнозировать последовательность изложения идей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сопоставлять разные точки зрения и разные источники информации по заданной теме;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выполнять смысловое свёртывание выделенных фактов и мыслей;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формировать на основе текста систему аргументов (доводов) для обоснования определённой позиции;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понимать душевное состояние персонажей текста, сопереживать им.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ии и её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осмысления.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с текстом: преобразование и интерпретация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интерпретировать текст: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сравнивать и противопоставлять заключённую в тексте информацию разного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обнаруживать в тексте доводы в подтверждение выдвинутых тезисов;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делать выводы из сформулированных посылок;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выводить заключение о намерении автора или главной мысли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с текстом: оценка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откликаться на содержание текста: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связывать информацию, обнаруженную в тексте, со знаниями из других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оценивать утверждения, сделанные в тексте, исходя из своих представлений о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  <w:t>находить доводы в защиту своей точки зрения;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относиться к рекламной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способы проверки противоречивой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достоверную информацию в случае наличия противоречивой или конфликтной ситуации.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1.2.3.5. Русский язык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Речь и речевое общение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виды диалога в ситуациях формального и неформального, межличностного и межкультурного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нормы речевого поведения в типичных ситуациях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предупреждать коммуникативные неудачи в процессе речевого общения.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 небольшим докладом; публично представлять проект, реферат; публично защищать свою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участвовать в коллективном обсуждении проблем, аргументировать собственную позицию, доказывать её, убеждать;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основные причины коммуникативных неудач и объяснять их.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Речевая деятельность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Аудирование</w:t>
      </w:r>
      <w:proofErr w:type="spell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различным видам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передавать содержание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аудиотекста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соответствии с заданной коммуникативной задачей в устной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аудиотекстов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распознавать в них основную и дополнительную информацию, комментировать её в устной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передавать содержание учебно-научного, публицистического, официально-делового, художественного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аудиотекстов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форме плана, тезисов, ученического изложения.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явную и скрытую информацию публицистического текста, анализировать и комментировать её в устной форме.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Чтение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содержание прочитанных учебно-научных, публицистических, художественных текстов и воспроизводить их в устной форме в соответствии с ситуацией общения, а также в форме ученического изложения, в форме плана, тезисов;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практические умения ознакомительного, изучающего, просмотрового способов чтения в соответствии с поставленной коммуникативной задачей;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схематически представленную информацию в виде связного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понимать, анализировать, оценивать явную и скрытую информацию в прочитанных текстах разной функционально-стилевой и жанровой принадлежности;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информацию по заданной проблеме из различных источников, высказывать собственную точку зрения на решение проблемы.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устные монологические и диалогические высказывания на актуальные социально-культурные, нравственно-этические, бытовые, учебные темы разной коммуникативной направленности в соответствии с целями и ситуацией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обсуждать и чётко формулировать цели, план совместной групповой учебной деятельности, распределение частей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создавать устные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сферах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 докладом; публично защищать проект, реферат;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участвовать в дискуссии на учебно-научные темы, соблюдая нормы учебно-научного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речевые высказывания с точки зрения их успешности в достижении прогнозируемого результата.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Письмо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монологические высказывания разной коммуникативной направленности с учётом целей и ситуации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излагать содержание прослушанного или прочитанного текста в форме ученического изложения, а также тезисов, плана;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рецензии, рефераты;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аннотации, тезисы выступления, конспекты;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Текст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информационную переработку текста, передавая его содержание в виде плана, тезисов, схемы, таблицы;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в устной и письменной форме учебно-научные тексты, официально-деловые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Функциональные разновидности языка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 анализировать тексты разных жанров научного, публицистического, официально-делового стилей, разговорной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устные и письменные высказывания разных стилей, жанров и типов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исправлять речевые недостатки, редактировать текст;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выступать перед аудиторией сверстников с небольшой протокольно-этикетной, развлекательной, убеждающей речью.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Общие сведения о языке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социальные функции русского языка в России и мире, место русского языка среди славянских языков, роль старославянского языка в развитии русского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использование основных изобразительных средств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вклад выдающихся лингвистов в развитие русистики.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Фонетика и орфоэпия. Графика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фонетический анализ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основные орфоэпические правила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фонетики;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выразительно читать прозаические и поэтические тексты;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Морфемика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словообразование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делить слова на морфемы на основе смыслового, грамматического и словообразовательного анализа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способы словообразования;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самостоятельно составлять словообразовательные пары и словообразовательные цепочки 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применять знания и умения по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морфемике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характеризовать словообразовательные цепочки и </w:t>
      </w:r>
      <w:proofErr w:type="spellStart"/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словообразователь-ные</w:t>
      </w:r>
      <w:proofErr w:type="spellEnd"/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гнёзда, устанавливая смысловую и структурную связь однокоренных 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словообразования в художественной речи и оценивать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этимологическую справку для объяснения правописания и лексического значения слова.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Лексикология и фразеология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группировать слова по тематическим группам;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подбирать к словам синонимы, антонимы;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фразеологические обороты;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лексические нормы в устных и письменных высказываниях;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виды тропов, построенных на переносном значении слова (метафора, эпитет, олицетворение);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различными видами лексических словарей  и использовать полученную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общие принципы классификации словарного состава русского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различие лексического и грамматического значений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омонимы разных видов;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собственную и чужую речь с точки зрения точного, уместного и выразительного словоупотребления;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дств в т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лексических словарей разного типа и справочников, в том числе мультимедийных; использовать эту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Морфология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самостоятельные части речи и их формы, служебные части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слово с точки зрения его принадлежности к той или иной части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формы слов различных частей речи в соответствии с нормами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морфологические знания и умения в практике правописания, в различных видах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явления грамматической омонимии, существенные для решения орфографических и пунктуационных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синонимические средства морфологии;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грамматические омонимы;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дств в т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Синтаксис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единицы синтаксиса и их виды;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синтаксические единицы в соответствии с нормами современного русского литературного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разнообразные синонимические синтаксические конструкции в собственной речевой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синтаксические знания и умения в практике правописания, в различных видах анализа.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синонимические средства синтаксиса;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Правописание: орфография и пунктуация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орфографические и пунктуационные нормы в процессе письма;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выбор написания в устной форме и письменной форме;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обнаруживать и исправлять орфографические и пунктуационные ошибки;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орфографических словарей и справочников; использовать её в процессе письма.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демонстрировать роль орфографии и пунктуации в передаче смысловой стороны речи;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Язык и культура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примеры, которые доказывают, что изучение языка позволяет лучше узнать историю и культуру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уместно использовать правила русского речевого этикета в учебной деятельности и повседневной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 отдельных примерах взаимосвязь языка, культуры и истории народа — носителя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сравнивать русский речевой этикет с речевым этикетом отдельных народов России и мира.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1.2.3.6. Литература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Устное народное творчество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целенаправленно использовать малые фольклорные жанры в своих устных и письменных высказываниях;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с помощью пословицы жизненную/вымышленную ситуацию;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от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фольклорной;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видеть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необычное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сравнивая сказки, принадлежащие разным народам, видеть в них воплощение нравственного идеала конкретного народа;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рассказывать о самостоятельно прочитанной сказке, былине, обосновывая свой выбор;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сочинять сказку, былину и/или придумывать сюжетные линии;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сравнивая произведения героического эпоса разных народов, определять черты национального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связи между фольклорными произведениями разных народов на уровне тематики, проблематики, образов.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Древнерусская литература. Русская литература XVIII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.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Русская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литература XIX—XX вв. Литература народов России. Зарубежная литература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прочитанному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собственный текст аналитического и интерпретирующего характера в различных форматах;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произведение словесного искусства и его воплощение в других искусствах;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работать с разными источниками информации и владеть основными способами её обработки и презентации.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путь анализа произведения, адекватный жанрово-родовой природе художественного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«чужие» тексты интерпретирующего характера, аргументированно оценивать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интерпретацию художественного текста, созданную средствами других искусств;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собственную интерпретацию изученного текста средствами других искусств;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1.2.3.7. Иностранный язык (английский/немецкий язык)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Коммуникативные умения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Говорение. Диалогическая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брать и давать интервью.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Говорение. Монологическая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события с опорой на зрительную наглядность и/или вербальные опоры;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давать краткую характеристику реальных людей и литературных персонажей;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основное содержание прочитанного текста с опорой или без опоры на те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кст/кл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ючевые слова/план/вопросы.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делать сообщение на заданную тему на основе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прочитанного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комментировать факты из прочитанного/прослушанного текста, аргументировать своё отношение к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прочитанному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/прослушанному;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высказываться без предварительной подготовки на заданную тему в соответствии с предложенной ситуацией 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излагать результаты выполненной проектной работы.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Аудирование</w:t>
      </w:r>
      <w:proofErr w:type="spell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основную мысль в воспринимаемом на слух 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отделять в тексте, воспринимаемом на слух, главные факты от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второстепенных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Чтение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и полностью понимать несложные аутентичные тексты, построенные в основном на изученном языковом материале;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игнорировать в процессе чтения незнакомые слова, не мешающие понимать основное содержание текста;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сносками и лингвострановедческим справочником.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Письменная речь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заполнять анкеты и формуляры в соответствии с нормами, принятыми в стране изучаемого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план/тезисы устного или письменного сообщения;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кратко излагать в письменном виде результаты своей проектной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писать небольшие письменные высказывания с опорой на образец.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Языковая компетентность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Фонетическая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правильное ударение в изученных словах;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коммуникативные типы предложения по интонации;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выражать модальные значения, чувства и эмоции с помощью интонации;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на слух британские и американские варианты английского языка.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Орфография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правильно писать изученные слова.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Лексическая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узнавать в письменном и звучащем тексте изученные лексические единицы, в том числе многозначные, в пределах тематики основной школы;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употреблять в устной и письменной речи в их основном значении изученные лексические единицы, в том числе многозначные, в пределах тематики основной школы в соответствии с решаемой коммуникативной задачей;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существующие в английском языке нормы лексической сочетаемости;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образовывать родственные слова с использованием основных способов словообразования  в пределах тематики основной школы в соответствии с решаемой коммуникативной задачей.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употреблять в речи в нескольких значениях многозначные слова, изученные в пределах тематики основной школы;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различия между явлениями синонимии и антонимии;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принадлежность слов к частям речи по определённым признакам;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языковую догадку в процессе чтения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аудирования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Грамматическая сторона речи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употреблять в речи: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•различные коммуникативные типы предложений: утвердительные, отрицательные, вопросительные, побудительные;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распространённые простые предложения, в том числе с несколькими обстоятельствами, следующими в определённом порядке;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предложения с </w:t>
      </w:r>
      <w:proofErr w:type="gram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начальным</w:t>
      </w:r>
      <w:proofErr w:type="gram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It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предложения с </w:t>
      </w:r>
      <w:proofErr w:type="gram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начальным</w:t>
      </w:r>
      <w:proofErr w:type="gram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There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+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tobe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сложносочинённые предложения с сочинительными союзами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and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but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or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косвенную речь в утвердительных и вопросительных предложениях в настоящем и прошедшем времени;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существительные c определённым/неопределённым/нулевым артиклем;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количественные и порядковые числительные;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глаголы в наиболее употребительных временны</w:t>
      </w:r>
      <w:r w:rsidR="00612A5E" w:rsidRPr="00BA084F">
        <w:rPr>
          <w:rFonts w:ascii="Times New Roman" w:hAnsi="Times New Roman"/>
          <w:bCs/>
          <w:sz w:val="24"/>
          <w:szCs w:val="24"/>
          <w:lang w:val="ru-RU" w:eastAsia="ru-RU"/>
        </w:rPr>
        <w:t>х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формах действительного залога: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PresentSimple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FutureSimple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PastSimple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PastContinuous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PresentPerfect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глаголы в следующих формах страдательного залога: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PresentSimplePassive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PastSimplePassive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различные грамматические средства для выражения будущего времени: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SimpleFuture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tobegoingto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PresentContinuous</w:t>
      </w:r>
      <w:proofErr w:type="spellEnd"/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условные предложения реального характера;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модальные глаголы и их эквиваленты.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распознавать сложноподчинённые предложения с придаточными: времени с союзами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for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since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during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цели с союзом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sothat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условия с союзом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unless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определительными с союзами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who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which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that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распознавать в речи предложения с конструкциями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as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…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as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notso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…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as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either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…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or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;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neither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…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nor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в речи условные предложения нереального характера (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Conditional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II —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If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I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wereyou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I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wouldstartlearningFrench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в речи глаголы во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временны́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х</w:t>
      </w:r>
      <w:proofErr w:type="spellEnd"/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формах действительного залога: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PastPerfect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PresentPerfectContinuous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Future-in-the-Past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употреблять в речи глаголы в формах страдательного залога: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FutureSimplePassive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PresentPerfectPassive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распознавать и употреблять в речи модальные глаголы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need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shall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might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would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1.2.3.8. История России. Всеобщая история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Древнего мира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место исторических событий во времени, объяснять смысл основных хронологических понятий, терминов;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форм государственного устройства древних обществ б) положения основных групп населения в древневосточных и античных обществах; в) религиозных верований людей в древности;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наиболее значительным событиям и личностям древней истории.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характеристику общественного строя древних государств;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свидетельства различных исторических источников, выявляя в них общее 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проявления влияния античного искусства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Средних веков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рств в Ср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едние века, о направлениях крупнейших передвижений людей — походов, завоеваний, колонизаций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ключевых событий отечественной и всеобщей истории Средних веков;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развитие Руси и других стран в период Средневековья, показывать общие черты и особенности;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событиям и личностям отечественной и всеобщей истории Средних веков.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сопоставительную характеристику политического устройства госуда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рств Ср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едневековья (Русь, Запад, Восток);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свидетельства различных исторических источников, выявляя в них общее и различия;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История Нового времени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ключевых событий и процессов отечественной и всеобщей истории Нового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развитие России и других стран в Новое время, сравнивать исторические ситуации и события;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событиям и личностям отечественной и всеобщей истории Нового времени.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Новейшая история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информацию из исторических источников</w:t>
      </w:r>
      <w:r w:rsidR="00612A5E" w:rsidRPr="00BA084F">
        <w:rPr>
          <w:rFonts w:ascii="Times New Roman" w:hAnsi="Times New Roman"/>
          <w:bCs/>
          <w:sz w:val="24"/>
          <w:szCs w:val="24"/>
          <w:lang w:val="ru-RU" w:eastAsia="ru-RU"/>
        </w:rPr>
        <w:t>: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текстов, материальных и художественных памятников новейшей эпохи;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 памятники материальной и художественной культуры новейшей эпохи;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исторический материал, содержащийся в учебной и дополнительной литературе;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причины и следствия наиболее значительных событий новейшей эпохи в России и других странах;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социально-экономическое и политическое развитие отдельных стран в новейшую эпоху, сравнивать исторические ситуации и события;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давать оценку событиям и личностям отечественной и всеобщей истории ХХ — начала XXI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ХХ — начале XXI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элементы источниковедческого анализа при работе с историческими материалами;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проводить работу по поиску и оформлению материалов истории своей семьи, города, края в ХХ — начале XXI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1.2.3.9. Обществознание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социальном измерении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сравнивать и сопоставлять на основе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характеристики основных возрастных периодов жизни человека возможности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ограничения каждого возрастного периода;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описывать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гендер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при характеристике социальных параметров личности;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реальные связи и зависимости между воспитанием и социализацией личности.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Ближайшее социальное окружение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семью и семейные отношения; оценивать социальное значение семейных традиций и обычаев;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характеризовать основные роли членов семьи, включая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свою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при характеристике семейных конфликтов.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Общество — большой «дом» человечества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приведённых данных основные типы обществ;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экономические, социальные, политические, культурные явления и процессы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и характеризовать явления и события, происходящие в различных сферах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взаимодействие социальных общностей и групп;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причинно-следственные связи общественных явлений и характеризовать основные направления общественного развития.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Общество, в котором мы живём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глобальные проблемы современности;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духовные ценности и достижения народов нашей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собственную точку зрения на социальный портрет достойного гражданина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и конкретизировать фактами социальной жизни изменения, происходящие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показывать влияние происходящих в обществе изменений на положение России в мире.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Регулирование поведения людей в обществе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сущность и значение правопорядка и законности, собственный вклад в их становление и развитие.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российского законодательства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494245" w:rsidRPr="00BA084F" w:rsidRDefault="00DF592B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r w:rsidR="00494245" w:rsidRPr="00BA084F">
        <w:rPr>
          <w:rFonts w:ascii="Times New Roman" w:hAnsi="Times New Roman"/>
          <w:bCs/>
          <w:sz w:val="24"/>
          <w:szCs w:val="24"/>
          <w:lang w:val="ru-RU"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на конкретных примерах особенности правового положения и юридической ответственности несовершеннолетних;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сущность и значение правопорядка и законности, собственный возможный вклад в их становление и развитие;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содействовать защите правопорядка в обществе правовыми способами и средствами;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Мир экономики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правильно использовать основные экономические термины;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привёденных данных основные экономические системы, экономические явления и процессы, сравнивать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функции денег в экономике;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несложные статистические данные, отражающие экономические явления и процессы;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тенденции экономических изменений в нашем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экономических отношениях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для характеристики экономики семьи;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статистические данные, отражающие экономические изменения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тенденции экономических изменений в нашем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 позиций обществознания сложившиеся практики и модели поведения потребителя;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Мир социальных отношений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социальные группы российского общества, распознавать их сущностные признаки;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ведущие направления социальной политики российского государства;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собственные основные социальные роли;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на примере своей семьи основные функции этого социального института в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несложные социологические исследования.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понятия «равенство» и «социальная справедливость» с позиций историзма;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Политическая жизнь общества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различные типы политических режимов, обосновывать преимущества демократического политического устройства;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признаки любого государства, конкретизировать их на примерах прошлого и современности;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факты и мнения в потоке политической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значение гражданской активности и патриотической позиции в укреплении нашего государства;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соотносить различные оценки политических событий и процессов и делать обоснованные выводы.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Культурно-информационная среда общественной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развитие отдельных областей и форм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различать явления духовной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различные средства массовой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процессы создания, сохранения, трансляции и усвоения достижений культуры;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направления развития отечественной культуры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рефлексию своих ценностей.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в меняющемся обществе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явление ускорения социального развития;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необходимость непрерывного образования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многообразие профессий в современном мире;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роль молодёжи в развитии современного общества;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извлекать социальную информацию из доступных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для решения отдельных социальных проблем.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критически воспринимать сообщения и рекламу в СМИ и Интернете о таких направлениях массовой культуры, как шоу-бизнес и мода;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роль спорта и спортивных достижений в контексте современной общественной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выражать и обосновывать собственную позицию по актуальным проблемам молодёжи.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1.2.3.10. География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Источники географической информации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различные источники географической информации для поиска и извлечения информации, необходимой для решения учебных и практико-ориентированных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анализировать, обобщать и интерпретировать географическую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формулировать по результатам наблюдений  зависимости и закономерности;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на местности при помощи топографических карт и современных навигационных приборов;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космические снимки и аэрофотоснимки, планы местности и географические карты;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простые планы местности;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простейшие географические карты различного содержания;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географические объекты и явления при помощи компьютерных программ.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Природа Земли и человек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приводить примеры, иллюстрирующие роль географической науки в решении социально-экономических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геоэкологических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воспринимать и критически оценивать информацию географического содержания в научно-популярной литературе и СМИ;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Население Земли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населения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расчёты демографических показателей;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адаптации человека к разным природным условиям.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геоэкологических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проблем человечества, стран и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по разным источникам информации исследование, связанное с изучением населения.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Материки, океаны и страны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 и населения, материальной и духовной культуры регионов и отдельных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особенности взаимодействия природы и общества в пределах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на карте положение и взаиморасположение географических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компонентов природы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связях и закономерностях событий, процессов, объектов, происходящих в географической оболочке;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сопоставлять существующие в науке точки зрения о причинах происходящих глобальных изменений климата;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оценить положительные и негативные последствия глобальных изменений климата для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Особенности географического положения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воздействие географического положения Росс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ии и её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отдельных частей на особенности природы, жизнь и хозяйственную деятельность населения;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оценивать возможные в будущем изменения географического положения России, обусловленные мировыми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геодемографическими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геополитическими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геоэкономическими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процессами, а также развитием глобальной коммуникационной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Природа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географические процессы и явления, определяющие особенности природы страны и отдельных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 отдельных регионов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особенности взаимодействия природы и общества в пределах отдельных территорий;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положение на карте и взаиморасположение географических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компонентов природы отдельных частей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оценивать природные условия и обеспеченность природными ресурсами отдельных территорий России;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делать прогнозы трансформации географических систем и комплексов в результате изменения их компонентов.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Население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населения отдельных регионов страны по этническому, языковому и религиозному составу;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ии и её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отдельных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ситуацию на рынке труда и её динамику.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Хозяйство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показатели, характеризующие отраслевую и территориальную структуру хозяйства;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факторы, влияющие на размещение отраслей и отдельных предприятий по территории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отраслевой и территориальной структуры хозяйства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выдвигать и обосновывать на основе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анализа комплекса источников информации гипотезы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 изменении отраслевой и территориальной структуры хозяйства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обосновывать возможные пути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решения проблем развития хозяйства России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Районы России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особенности природы, населения и хозяйства географических районов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особенности природы, населения и хозяйства отдельных регионов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комплексные географические характеристики районов разного ранга;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социально-экономическое положение и перспективы развития регионов;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геоэкологических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явлений и процессов на территории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Россия в современном мире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место и роль России в мировом хозяйстве.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критерии для определения места страны в мировой экономике;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возможности России в решении современных глобальных проблем человечества;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социально-экономическое положение и перспективы развития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1.2.3.11. Математика. Алгебра. Геометрия.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Натуральные числа. Дроби. Рациональные числа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особенности десятичной системы счисления;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понятиями, связанными с делимостью натуральных чисел;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выражать числа в эквивалентных формах, выбирая наиболее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подходящую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зависимости от конкретной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и упорядочивать рациональные числа;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позиционными системами счисления с основаниями, отличными от 10;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углубить и развить представления о натуральных числах и свойствах делимости;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Действительные числа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начальные представления о множестве действительных чисел;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оперировать понятием квадратного корня, применять его в вычислениях.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развить представление о числе и числовых системах от натуральных до действительных чисел; о роли вычислений в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развить и углубить знания о десятичной записи действительных чисел.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Измерения, приближения, оценки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понять, что погрешность результата вычислений должна быть соизмерима с погрешностью исходных данных.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Алгебраические выражения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разложение многочленов на множители.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выполнять многошаговые преобразования рациональных выражений, применяя широкий набор способов и приёмов;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тождественные преобразования для решения задач из различных разделов курса.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Уравнения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уравнений, систем уравнений, содержащих буквенные коэффициенты.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Неравенства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аппарат неравен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дл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 решения задач из различных разделов курса.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разнообразным приёмам доказательства неравенств; уверенно применять аппарат неравен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дл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 решения разнообразных математических задач и задач из смежных предметов, практики;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графические представления для исследования неравенств, систем неравенств, содержащих буквенные коэффициенты.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Основные понятия. Числовые функции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функциональные понятия и язык;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Числовые последовательности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язык последовательностей;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Описательная статистика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использовать простейшие способы представления и анализа статистических данных.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Случайные события и вероятность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 находить относительную частоту и вероятность случайного события.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Комбинаторика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решать комбинаторные задачи на нахождение числа объектов или комбинаций.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 некоторым специальным приёмам решения комбинаторных задач.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Наглядная геометрия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развёртки куба, прямоугольного параллелепипеда, правильной пирамиды, цилиндра и конуса;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строить развёртки куба и прямоугольного параллелепипеда;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по линейным размерам развёртки фигуры линейные размеры самой фигуры и наоборот;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объём прямоугольного параллелепипеда.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вычислять объёмы пространственных геометрических фигур, составленных из прямоугольных параллелепипедов;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углубить и развить представления о пространственных геометрических фигурах;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применять понятие развёртки для выполнения практических расчётов.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Геометрические фигуры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языком геометрии для описания предметов окружающего мира и их взаимного расположения;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и изображать на чертежах и рисунках геометрические фигуры и их конфигурации;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простейшие планиметрические задачи в пространстве.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решать задачи на построение методом геометрического места точек и методом подобия;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исследования свой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пл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аниметрических фигур с помощью компьютерных программ;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Измерение геометрических величин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площади треугольников,</w:t>
      </w:r>
      <w:r w:rsidR="006805C3"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прямоугольников, параллелограм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мов, трапеций, кругов и секторов;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длину окружности, длину дуги окружности;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практические задачи, связанные с нахождением геометрических величин.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вычислять площади многоугольников, используя отношения равновеликости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равносоставленности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Координаты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длину отрезка по координатам его концов; вычислять координаты середины отрезка;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координатный метод для изучения свой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пр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ямых и окружностей.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координатным методом решения задач на вычисления и доказательства;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Векторы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скалярное произведение векторов, находить угол между векторами, устанавливать перпендикулярность прямых.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овладеть векторным методом для решения задач на вычисления и доказательства;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1.2.3.12. Информатика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Информация и способы её представления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записывать в двоичной системе целые числа от 0 до 256;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кодировать и декодировать тексты при известной кодовой таблице;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основные способы графического представления числовой информации.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узнать о том, что любые данные можно описать, используя алфавит, содержащий только два символа, например 0 и 1;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тем, как информация (данные) представляется в современных компьютерах;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двоичной системой счисления;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алгоритмической культуры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термин «алгоритм»; знать основные свойства алгоритмов;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неветвящиеся алгоритмы управления исполнителями и записывать их на выбранном алгоритмическом языке;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логические значения, операции и выражения с ними;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 алгоритмы, описанные с использованием конструкций  ветвления  и повторения, вспомогательных алгоритмов, простых и табличных величин;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алгоритмы для решения несложных задач, используя конструкции ветвления и повторения, вспомогательные алгоритмы и простые величины;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создавать и выполнять программы для решения несложных алгоритмических задач в выбранной среде программирования.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создавать программы для решения несложных задач, возникающих в процессе учебы и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вне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её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Использование программных систем и сервисов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базовым навыкам работы с компьютером;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базовый набор понятий, которые позволяют описывать работу основных типов программных средств и сервисов;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знаниям, умениям и навыкам, достаточным для  работы на базовом уровне с различными программными системами и сервисами указанных типов; умению описывать работу этих систем и сервисов  с использованием соответствующей терминологии.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познакомиться с программными средствами для работы с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аудио-визуальными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данными и соответствующим понятийным аппаратом;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Работа в информационном пространстве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базовым навыкам и знаниям, необходимым для использования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интернет-сервисов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при решении учебных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внеучебных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задач;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организации своего личного пространства данных с использованием индивидуальных накопителей данных,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интернет-сервисов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т. п.;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основам соблюдения норм информационной этики и права.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получить представление о тенденциях развития ИКТ.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1.2.3.13. Физика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Механические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изученных физических моделей: материальная точка, инерциальная система отсчёта;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физические законы и формулы, связывающие физические величины: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знания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Тепловые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моделей строения газов, жидкостей и твёрдых тел;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закон сохранения энергии в тепловых процессах, формулы, связывающие физические величины: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знания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практического использования физических знаний о тепловых явлениях;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Электрические и магнитные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Джоуля—Ленца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решать задачи, используя физические законы  и формулы, связывающие физические величины; на основе анализа условия задачи выделять физические величины и формулы, необходимые для её решения, и проводить расчёты.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знания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приводить примеры практического использования физических знаний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электромагнитных явлениях;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Квантовые явления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планетарной модели атома, нуклонной модели атомного ядра;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полученные знания в повседневной жизни при обращении с приборами, для сохранения здоровья и соблюдения норм экологического поведения в окружающей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соотносить энергию связи атомных ядер с дефектом массы;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влияния радиоактивных излучений на живые организмы; понимать принцип действия дозиметра;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Элементы астрономии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признаки суточного вращения звёздного неба, движения Луны, Солнца и планет относительно звёзд;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различия между гелиоцентрической и геоцентрической системами мира.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основные характеристики звёзд (размер, цвет, температура), соотносить цвет звезды с её температурой;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гипотезы о происхождении Солнечной системы.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1.2.3.14. Биология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Живые организмы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исследовательской и проектной деятельности по изучению живых организмов;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соблюдать правила работы в кабинете биологии, с биологическими приборами и инструментами;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эстетические достоинства объектов живой природы;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осознанно соблюдать основные принципы и правила отношения к живой природе;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моральных норм и ценностей по отношению к объектам живой природы;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целевые и смысловые установки в своих действиях и поступках по отношению к живой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Человек и его здоровье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особенности строения и процессов жизнедеятельности организма человека,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эстетические достоинства человеческого тела;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реализовывать установки здорового образа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моральных норм и ценностей по отношению к собственному здоровью и здоровью других людей;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Общие биологические закономерности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общие биологические закономерности, их практическую значимость;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оценивать последствия деятельности человека в природе.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выдвигать гипотезы о возможных последствиях деятельности человека в экосистемах и биосфере;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аргументировать свою точку зрения в ходе дискуссии по обсуждению глобальных экологических проблем.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1.2.3.15. Химия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Основные понятия химии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свойства твёрдых, жидких, газообразных веществ, выделяя их существенные признаки;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сравнивать по составу оксиды, основания, кислоты, соли;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оксиды и основания по свойствам, кислоты и соли по составу;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описывать состав, свойства и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значение простых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веществ — кислорода и водорода;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пользоваться лабораторным оборудованием и химической посудой;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несложные химические опыты и наблюдения за изменениями свойств веще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в пр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грамотно обращаться с веществами в повседневной жизни;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Периодический закон и периодическая система химических элементов Д. И. Менделеева. Строение вещества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смысл периодического закона Д. И. Менделеева;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 характеризовать табличную форму периодической системы химических элементов;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различать виды химической связи: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ионную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ковалентную полярную, ковалентную неполярную и металлическую;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изображать электронно-ионные формулы веществ, образованных химическими связями разного вида;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значение теоретических знаний для практической деятельности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изученные объекты как системы, применяя логику системного анализа;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Многообразие химических реакций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объяснять суть химических процессов и их принципиальное отличие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от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физических;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признаки и условия протекания химических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реакции; 2) по выделению или поглощению теплоты; 3) по изменению степеней окисления химических элементов; 4) по обратимости процесса;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факторы, влияющие на скорость химических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факторы, влияющие на смещение химического равновесия;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в процессе эксперимента признаки, свидетельствующие о протекании химической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приготовлять растворы с определённой массовой долей растворённого вещества;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характер среды водных растворов кислот и щелочей по изменению окраски индикаторов;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молекулярные и полные ионные уравнения по сокращённым ионным уравнениям;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результаты воздействия различных факторов на изменение скорости химической реакции;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результаты воздействия различных факторов на смещение химического равновесия.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Многообразие веществ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формулы веществ по их названиям;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валентность и степень окисления элементов в веществах;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объяснять закономерности изменения физических и химических свой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пр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остых веществ и их высших оксидов, образованных элементами второго и третьего периодов;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называть общие химические свойства, характерные для групп оксидов: кислотных,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оснóвных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амфотерных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называть общие химические свойства, характерные для каждого из классов неорганических веществ: кислот, оснований,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вещество-окислитель и вещество-восстановитель в окислительно-восстановительных реакциях;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окислительно-восстановительный баланс по предложенным схемам реакций;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химические свойства веществ на основе их состава и строения;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особые свойства концентрированных серной и азотной кислот;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физические и химические процессы, являющиеся частью круговорота веще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ств в пр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ироде;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1.2.3.16. Изобразительное искусство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Роль искусства и художественной деятельности в жизни человека и общества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ab/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искусства в создании материальной среды обитания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выделять и анализировать авторскую концепцию художественного образа в произведении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произведения разных эпох, художественных стилей;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работы великих мастеров по художественной манере.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Духовно-нравственные проблемы жизни и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связи искусства с всемирной историей и историей Отечества;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осознавать необходимость развитого эстетического вкуса в жизни современного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понимать специфику ориентированности отечественного искусства на приоритет этического над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эстетическим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Язык пластических искусств и художественный образ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эмоционально-ценностно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роль художественного образа и понятия «выразительность» в искусстве;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высказывать суждение о своей творческой работе и работе одноклассников;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Виды и жанры изобразительного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виды изобразительного искусства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различать виды декоративно-прикладных искусств, понимать их специфику;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жанры изобразительного искусства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шедевры национального и мирового изобразительного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историческую ретроспективу становления жанров пластических искусств.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Изобразительная природа фотографии, театра, кино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жанры и особенности художественной фотографии, её отличие от картины и нехудожественной фотографии;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особенности визуального художественного образа в театре и кино;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полученные знания при создании декораций, костюмов и грима для школьного спектакля;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компьютерные технологии в собственной художественно-творческой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средства художественной выразительности в собственных фотоработах;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применять в работе над цифровой фотографией технические средства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Photoshop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понимать и анализировать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раскадровку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реквизит, костюмы и грим после просмотра художественного фильма.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1.2.3.17. Музыка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 как вид искусства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специфику музыки и выявлять родство художественных образов разных искусств, различать особенности видов искусства;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музицирования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, проявлять инициативу в художественно-творческой деятельности.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Музыкальный образ и музыкальная драматургия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ритмическом движении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пластическом интонировании, поэтическом слове, изобразительной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практическим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музицированием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Музыка в современном мире: традиции и инновации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музицирования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на электронных музыкальных инструментах и поиска информации в музыкально-образовательном пространстве сети Интернет.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1.2.3.18. Технология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Индустриальные технологии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обработки конструкционных и поделочных материалов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читать технические рисунки, эскизы, чертежи, схемы;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 масштабе и правильно оформлять технические рисунки и эскизы разрабатываемых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создания или ремонта материальных объектов.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создания или ремонта материальных объектов, имеющих инновационные элементы.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Электротехника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ведения дома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Кулинария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рацион питания на основе физиологических потребностей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применять основные виды и способы консервирования и заготовки пищевых продуктов в домашних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Создание изделий из текстильных и поделочных материалов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влажно-тепловую обработку швейных изделий.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несложные приёмы моделирования швейных изделий, в том числе с использованием традиций народного костюма;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при моделировании зрительные иллюзии в одежде; определять и исправлять дефекты швейных изделий;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художественную отделку швейных изделий;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изготавливать изделия декоративно-прикладного искусства, региональных народных промыслов;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основные стили в одежде и современные направления моды.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Сельскохозяйственные технологии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растениеводства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размещение культур на учебно-опытном участке и в личном подсобном хозяйстве с учётом севооборотов.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получит возможность научиться: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животноводства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простейшие технологические процессы сезонного получения животноводческой продукции в летний период;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понимать структуру полного технологического цикла получения животноводческой продукции и значение каждого элемента технологии;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необходимую информацию и выполнять простые расчёты, связанные с получением животноводческой продукции в личном подсобном хозяйстве или на школьной мини-ферме;</w:t>
      </w:r>
      <w:proofErr w:type="gramEnd"/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оценивать влияние технологических процессов животноводства на окружающую среду и здоровье человека.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планировать простейший технологический процесс и объём производства продукции животноводства в личном подсобном хозяйстве или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школьной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мини-ферме на основе потребностей семьи или школы;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с помощью учебной и справочной литературы простые рационы кормления, определять необходимое количество кормов;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находить и анализировать информацию о проблемах животноводства в своём селе, формулировать на её основе темы проектов социальной направленности.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Технологии исследовательской, опытнической и проектной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Современное производство и профессиональное самоопределение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планировать профессиональную карьеру;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рационально выбирать пути продолжения образования или трудоустройства;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ориентироваться в информации по трудоустройству и продолжению образования;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оценивать свои возможности и возможности своей семьи для предпринимательской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1.2.3.19. Физическая культура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Знания о физической культуре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Способы двигательной (физкультурной) 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проводить восстановительные мероприятия с использованием банных процедур и сеансов оздоровительного массажа.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Физическое совершенствование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акробатические комбинации из числа хорошо освоенных упражнений;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гимнастические комбинации на спортивных снарядах из числа хорошо освоенных упражнений;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легкоатлетические упражнения в беге и прыжках (в высоту и длину);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спуски и торможения на лыжах с пологого склона одним из разученных способов;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тестовые упражнения на оценку уровня индивидуального развития основных физических качеств.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преодолевать естественные и искусственные препятствия с помощью разнообразных способов лазания, прыжков и бега;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осуществлять судейство по одному из осваиваемых видов спорта;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выполнять тестовые нормативы по физической подготовке.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1.2.3.20. Основы безопасности жизнедеятельности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безопасности личности, общества и государства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комплексной безопасности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повышения уровня культуры безопасности жизнедеятельности населения страны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современных условиях;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прогнозировать возможность возникновения опасных и чрезвычайных ситуаций по их характерным признакам;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характеризовать роль образования в системе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формирования современного уровня культуры безопасности жизнедеятельности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у населения страны;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Защита населения Российской Федерации от чрезвычайных ситуаций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</w:t>
      </w:r>
      <w:r w:rsidR="005318F1" w:rsidRPr="00BA084F">
        <w:rPr>
          <w:rFonts w:ascii="Times New Roman" w:hAnsi="Times New Roman"/>
          <w:bCs/>
          <w:sz w:val="24"/>
          <w:szCs w:val="24"/>
          <w:lang w:val="ru-RU" w:eastAsia="ru-RU"/>
        </w:rPr>
        <w:t>патриотической проекцией личности,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необходимостью обороны государства от внешних врагов;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характеризовать РСЧС классифицировать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существующую систему оповещения населения при угрозе возникновения чрезвычайной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мероприятия, принимаемые МЧС России, по использованию современных технических сре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дств дл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я информации населения о чрезвычайных ситуациях;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мероприятия, которые проводятся при аварийно-спасательных работах в очагах поражения;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описывать основные мероприятия, которые проводятся при выполнении неотложных работ;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моделировать свои действия </w:t>
      </w:r>
      <w:proofErr w:type="gram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, на улице, в общественном месте (в театре, библиотеке и др.), дома.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противодействия терроризму и экстремизму в Российской Федерации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Выпускник научится: 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негативно относиться к любым видам террористической и экстремистской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•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антиэкстремистского</w:t>
      </w:r>
      <w:proofErr w:type="spellEnd"/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 xml:space="preserve"> мышления;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обосновывать значение культуры безопасности жизнедеятельности в противодействии идеологии терроризма и экстремизма;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основные меры уголовной ответственности за участие в террористической и экстремистской деятельности;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моделировать последовательность своих действий при угрозе террористического акта.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индивидуальные основы правовой психологии для противостояния идеологии насилия;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личные убеждения, способствующие профилактике вовлечения в террористическую деятельность;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формировать индивидуальные качества, способствующие противодействию экстремизму и терроризму;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медицинских знаний и здорового образа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здорового образа жизни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использовать здоровье</w:t>
      </w:r>
      <w:r w:rsidR="00DB49F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Основы медицинских знаний и оказание первой помощи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научится: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возможные последствия неотложных состояний в случаях, если не будет своевременно оказана первая помощь;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494245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Выпускник получит возможность научиться:</w:t>
      </w:r>
    </w:p>
    <w:p w:rsidR="00F5127F" w:rsidRPr="00BA084F" w:rsidRDefault="00494245" w:rsidP="00733C2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•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494245" w:rsidRPr="00BA084F" w:rsidRDefault="00494245" w:rsidP="00733C27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@Arial Unicode MS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sz w:val="24"/>
          <w:szCs w:val="24"/>
          <w:lang w:val="ru-RU" w:eastAsia="ru-RU"/>
        </w:rPr>
        <w:t xml:space="preserve">1.3. Система </w:t>
      </w:r>
      <w:proofErr w:type="gramStart"/>
      <w:r w:rsidRPr="00BA084F">
        <w:rPr>
          <w:rFonts w:ascii="Times New Roman" w:eastAsia="@Arial Unicode MS" w:hAnsi="Times New Roman"/>
          <w:b/>
          <w:sz w:val="24"/>
          <w:szCs w:val="24"/>
          <w:lang w:val="ru-RU"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1.3.1. Общие положения</w:t>
      </w:r>
    </w:p>
    <w:p w:rsidR="00ED1F37" w:rsidRPr="00BA084F" w:rsidRDefault="00ED1F37" w:rsidP="00733C27">
      <w:pPr>
        <w:widowControl w:val="0"/>
        <w:tabs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Система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</w:t>
      </w: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обеспечение качества образования</w:t>
      </w:r>
      <w:r w:rsidRPr="00BA084F">
        <w:rPr>
          <w:rFonts w:ascii="Times New Roman" w:eastAsia="Calibri" w:hAnsi="Times New Roman"/>
          <w:i/>
          <w:iCs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что</w:t>
      </w:r>
      <w:r w:rsidR="00DB49F7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предполагает вовлечённость в оценочную деятельность как педагогов, так и обучающихся.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программыосновного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соответствии с ФГОС ООО основнымобъектомсистемы оценки результатов образования, её содержательной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критериальной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базой</w:t>
      </w:r>
      <w:r w:rsidR="00DB49F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выступают</w:t>
      </w:r>
      <w:r w:rsidR="00DB49F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требования Стандарта,</w:t>
      </w:r>
      <w:r w:rsidR="00DB49F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которые конкретизируются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впланируемых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результатах освоения обучающимися основной образовательной программыосновного общего образования.</w:t>
      </w:r>
      <w:proofErr w:type="gramEnd"/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Результаты промежуточной аттестации,</w:t>
      </w:r>
      <w:r w:rsidR="00DB49F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представляющие собой результаты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внутришкольного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мониторинга индивидуальных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образовательных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достижений обучающихся, отражают динамикуформирования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Результаты итоговой аттестации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выпускников характеризуют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уровень достижения предметных и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</w:t>
      </w:r>
      <w:r w:rsidR="005318F1" w:rsidRPr="00BA084F">
        <w:rPr>
          <w:rFonts w:ascii="Times New Roman" w:hAnsi="Times New Roman"/>
          <w:sz w:val="24"/>
          <w:szCs w:val="24"/>
          <w:lang w:val="ru-RU" w:eastAsia="ru-RU"/>
        </w:rPr>
        <w:t>внешними органами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Основным объектом, содержательной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критериальной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базойитоговой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результаты, составляющие содержание блоков «Выпускник научится» всех изучаемых программ.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 оценке результатов деятельности образовательных учреждений и работников образования основнымобъектом оценки, её содержательной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критериальной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базой выступают планируемые результаты освоения основной образовательной программы, составляющие содержание блоков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«В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ыпускник научится» и «Выпускник получит возможность научиться» всех изучаемых программ. Основными процедурами этой оценки служат аккредитация образовательных учреждений, аттестация педагогических кадров, а также мониторинговые исследования разного уровня.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shd w:val="clear" w:color="auto" w:fill="FFFF99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требованиями Стандарта предоставление и использованиеперсонифицированной информациивозможно только в рамках процедур итоговой оценки обучающихся. Во всех иных процедурах допустимо предоставление и использование</w:t>
      </w:r>
      <w:r w:rsidR="00DB49F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исключительно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неперсонифицированной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(анонимной) информации о достигаемых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образовательных результатах.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Система оценки достижения планируемых результатов освоения основной образовательной программыосновного общего образования предполагает комплексный подход к оценке результатовобразования,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предметных.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Система оценки предусматривает </w:t>
      </w:r>
      <w:proofErr w:type="gramStart"/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уровневый</w:t>
      </w:r>
      <w:proofErr w:type="gramEnd"/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подходк содержанию оценки и инструментарию для оценки достижения планируемых результатов.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Описание организации и содержания промежуточной аттестации, итоговой оценки и оценки проектной деятельности (п.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1) приводится в соответствующем разделе в образовательной программе образовательного учреждения. Используемый образовательным учреждением инструментарий для стартовой диагностики и итоговой оценки (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пп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2—5) приводится в Приложении к образовательной программе образовательного учреждения.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1.3.2. Особенности оценки личностных результатов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Оценка личностных результатов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представляет собой оценку достижения обучающимися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 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 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Основным объектом оценки личностных результатов служит </w:t>
      </w:r>
      <w:proofErr w:type="spellStart"/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сформированность</w:t>
      </w:r>
      <w:proofErr w:type="spellEnd"/>
      <w:r w:rsidR="00DB49F7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универсальных учебных действий, включаемых в следующие три основных</w:t>
      </w: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блока: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основ гражданской идентичности личности;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готовность к переходу к самообразованию на основе учебно-познавательной мотивации, к выбору направления профильного образования;</w:t>
      </w:r>
    </w:p>
    <w:p w:rsidR="00ED1F37" w:rsidRPr="00BA084F" w:rsidRDefault="00ED1F37" w:rsidP="005318F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социальных компетенций.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 и осуществляется в ходе внешних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неперсонифицированных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мониторинговых исследований на основе централизованно разработанного инструментария.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Результаты мониторинговых исследований являются основанием для принятия различных управленческих решений. 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 xml:space="preserve">1.3.3. Особенности оценки </w:t>
      </w:r>
      <w:proofErr w:type="spellStart"/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 xml:space="preserve"> результатов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Оценка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результатов</w:t>
      </w:r>
      <w:r w:rsidR="00DB49F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представляет собой оценку достижения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 xml:space="preserve">Основным объектом оценки </w:t>
      </w:r>
      <w:proofErr w:type="spellStart"/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метапредметных</w:t>
      </w:r>
      <w:proofErr w:type="spellEnd"/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 xml:space="preserve"> результатов является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способность и готовность к освоению систематических знаний, их самостоятельному пополнению, переносу и интеграции;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к сотрудничеству и коммуникации;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способность и готовность к использованию ИКТ в целях обучения и развития;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способность к самоорганизации,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/>
        </w:rPr>
        <w:t>саморегуляции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 и рефлексии.</w:t>
      </w:r>
    </w:p>
    <w:p w:rsidR="00ED1F37" w:rsidRPr="00BA084F" w:rsidRDefault="00ED1F37" w:rsidP="00733C2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Обязательными составляющими системы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внутришкольного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мониторинга образовательных достижений являются материалы: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стартовой диагностики;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промежуточных и итоговых комплексных работ на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/>
        </w:rPr>
        <w:t>межпредметной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 основе;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 способности к самоорганизации,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/>
        </w:rPr>
        <w:t>саморегуляции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 и рефлексии;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защиты итогового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/>
        </w:rPr>
        <w:t>индивидуального проекта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ED1F37" w:rsidRPr="00BA084F" w:rsidRDefault="00ED1F37" w:rsidP="00733C27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целями подготовки проекта образовательным учреждением для каждого обучающегося разрабатываются план, программа подготовки проекта, которые, включают требования по следующим рубрикам: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организация проектной деятельности;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содержание и направленность проекта;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защита проекта;</w:t>
      </w:r>
    </w:p>
    <w:p w:rsidR="00ED1F37" w:rsidRPr="00BA084F" w:rsidRDefault="00ED1F37" w:rsidP="00733C27">
      <w:pPr>
        <w:spacing w:after="0" w:line="240" w:lineRule="auto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/>
        </w:rPr>
        <w:t>• </w:t>
      </w:r>
      <w:r w:rsidRPr="00BA084F">
        <w:rPr>
          <w:rFonts w:ascii="Times New Roman" w:eastAsia="Calibri" w:hAnsi="Times New Roman"/>
          <w:sz w:val="24"/>
          <w:szCs w:val="24"/>
          <w:lang w:val="ru-RU"/>
        </w:rPr>
        <w:t>критерии оценки проектной деятельности.</w:t>
      </w:r>
    </w:p>
    <w:p w:rsidR="00451690" w:rsidRPr="00BA084F" w:rsidRDefault="00451690" w:rsidP="00ED1F37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ED1F37" w:rsidRPr="005318F1" w:rsidRDefault="00ED1F37" w:rsidP="005318F1">
      <w:pPr>
        <w:widowControl w:val="0"/>
        <w:tabs>
          <w:tab w:val="left" w:pos="357"/>
        </w:tabs>
        <w:suppressAutoHyphens/>
        <w:autoSpaceDE w:val="0"/>
        <w:autoSpaceDN w:val="0"/>
        <w:adjustRightInd w:val="0"/>
        <w:spacing w:after="120" w:line="240" w:lineRule="auto"/>
        <w:ind w:firstLine="454"/>
        <w:jc w:val="center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5318F1">
        <w:rPr>
          <w:rFonts w:ascii="Times New Roman" w:eastAsia="Calibri" w:hAnsi="Times New Roman"/>
          <w:b/>
          <w:sz w:val="24"/>
          <w:szCs w:val="24"/>
          <w:lang w:val="ru-RU" w:eastAsia="ru-RU"/>
        </w:rPr>
        <w:t>Примерное содержательное описание каждого критерия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781"/>
        <w:gridCol w:w="4270"/>
      </w:tblGrid>
      <w:tr w:rsidR="00ED1F37" w:rsidRPr="00DB49F7" w:rsidTr="00733C27">
        <w:tc>
          <w:tcPr>
            <w:tcW w:w="2144" w:type="dxa"/>
            <w:vMerge w:val="restart"/>
          </w:tcPr>
          <w:p w:rsidR="00ED1F37" w:rsidRPr="00BA084F" w:rsidRDefault="00ED1F37" w:rsidP="00ED1F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Критерий</w:t>
            </w:r>
          </w:p>
        </w:tc>
        <w:tc>
          <w:tcPr>
            <w:tcW w:w="8346" w:type="dxa"/>
            <w:gridSpan w:val="2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 xml:space="preserve">Уровни </w:t>
            </w:r>
            <w:proofErr w:type="spellStart"/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сформированности</w:t>
            </w:r>
            <w:proofErr w:type="spellEnd"/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 xml:space="preserve"> навыков проектной деятельности</w:t>
            </w:r>
          </w:p>
        </w:tc>
      </w:tr>
      <w:tr w:rsidR="00ED1F37" w:rsidRPr="00BA084F" w:rsidTr="00733C27">
        <w:tc>
          <w:tcPr>
            <w:tcW w:w="2144" w:type="dxa"/>
            <w:vMerge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</w:p>
        </w:tc>
        <w:tc>
          <w:tcPr>
            <w:tcW w:w="4003" w:type="dxa"/>
            <w:vAlign w:val="center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Базовый</w:t>
            </w:r>
          </w:p>
        </w:tc>
        <w:tc>
          <w:tcPr>
            <w:tcW w:w="4343" w:type="dxa"/>
            <w:vAlign w:val="center"/>
          </w:tcPr>
          <w:p w:rsidR="00ED1F37" w:rsidRPr="00BA084F" w:rsidRDefault="00ED1F37" w:rsidP="00ED1F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Повышенный</w:t>
            </w:r>
          </w:p>
        </w:tc>
      </w:tr>
      <w:tr w:rsidR="00ED1F37" w:rsidRPr="00DB49F7" w:rsidTr="00733C27">
        <w:tc>
          <w:tcPr>
            <w:tcW w:w="2144" w:type="dxa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Самостоятельное приобре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тение знаний и решение проблем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приобретать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,н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авыками критического мышления, умение самостоятельно мыслить;продемонстрирована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D1F37" w:rsidRPr="00BA084F" w:rsidTr="00733C27">
        <w:tc>
          <w:tcPr>
            <w:tcW w:w="2144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Знание предмета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D1F37" w:rsidRPr="00DB49F7" w:rsidTr="00733C27">
        <w:tc>
          <w:tcPr>
            <w:tcW w:w="2144" w:type="dxa"/>
            <w:vMerge w:val="restart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Регуля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тивные действия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Продемонстрированы навыки определения темы и планирования работы.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доведена до конца и представлена комиссии;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ED1F37" w:rsidRPr="00DB49F7" w:rsidTr="00733C27">
        <w:tc>
          <w:tcPr>
            <w:tcW w:w="2144" w:type="dxa"/>
            <w:vMerge/>
          </w:tcPr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Контроль и коррекция осуществлялись самостоятельно</w:t>
            </w:r>
          </w:p>
        </w:tc>
      </w:tr>
      <w:tr w:rsidR="00ED1F37" w:rsidRPr="00BA084F" w:rsidTr="00733C27">
        <w:tc>
          <w:tcPr>
            <w:tcW w:w="2144" w:type="dxa"/>
          </w:tcPr>
          <w:p w:rsidR="00ED1F37" w:rsidRPr="00BA084F" w:rsidRDefault="0070681E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Комму</w:t>
            </w:r>
            <w:r w:rsidR="00ED1F37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никация</w:t>
            </w:r>
          </w:p>
        </w:tc>
        <w:tc>
          <w:tcPr>
            <w:tcW w:w="400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343" w:type="dxa"/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Тема ясно определена и пояснена. Текст/сообщение хорошо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структурированы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. Все мысли выражены ясно, логично, последовательно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,</w:t>
            </w:r>
            <w:r w:rsidR="0070681E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а</w:t>
            </w:r>
            <w:proofErr w:type="gramEnd"/>
            <w:r w:rsidR="0070681E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ргументировано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ED1F37" w:rsidRPr="00BA084F" w:rsidRDefault="00ED1F37" w:rsidP="00ED1F37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6805C3" w:rsidRPr="00BA084F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D1F37" w:rsidRPr="005318F1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r w:rsidRPr="005318F1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II</w:t>
      </w:r>
      <w:r w:rsidR="00ED1F37" w:rsidRPr="005318F1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Содержательный раздел</w:t>
      </w:r>
      <w:r w:rsidRPr="005318F1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</w:t>
      </w:r>
    </w:p>
    <w:p w:rsidR="006805C3" w:rsidRPr="00BA084F" w:rsidRDefault="006805C3" w:rsidP="006805C3">
      <w:pPr>
        <w:tabs>
          <w:tab w:val="num" w:pos="720"/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ED1F37" w:rsidRPr="00BA084F" w:rsidRDefault="00ED1F37" w:rsidP="00733C27">
      <w:pPr>
        <w:tabs>
          <w:tab w:val="num" w:pos="284"/>
          <w:tab w:val="left" w:pos="1134"/>
        </w:tabs>
        <w:spacing w:after="0" w:line="240" w:lineRule="atLeast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2.1. Программа развития универсальных учебных действий на этапе основного общего образования</w:t>
      </w:r>
    </w:p>
    <w:p w:rsidR="00ED1F37" w:rsidRPr="00BA084F" w:rsidRDefault="00ED1F37" w:rsidP="00733C27">
      <w:pPr>
        <w:tabs>
          <w:tab w:val="num" w:pos="284"/>
          <w:tab w:val="left" w:pos="1134"/>
          <w:tab w:val="left" w:pos="4536"/>
        </w:tabs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</w:t>
      </w:r>
      <w:r w:rsidR="0070681E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МКОУ </w:t>
      </w:r>
      <w:r w:rsidR="0028525B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28525B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28525B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метапредметным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курсов, дисциплин, а также программ внеурочной деятельности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ED1F37" w:rsidRPr="00BA084F" w:rsidRDefault="00ED1F37" w:rsidP="00733C27">
      <w:pPr>
        <w:tabs>
          <w:tab w:val="num" w:pos="284"/>
          <w:tab w:val="left" w:pos="1134"/>
        </w:tabs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Программа развития универсальных учебных действий (УУД) в основной школе определяет: 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</w:t>
      </w:r>
      <w:proofErr w:type="gram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, взаимосвязи содержания урочной и внеурочной деятельности обучающихся по развитию УУД;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ценностные ориентиры развития универсальных </w:t>
      </w:r>
      <w:proofErr w:type="gram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учебный</w:t>
      </w:r>
      <w:proofErr w:type="gram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задач</w:t>
      </w:r>
      <w:proofErr w:type="gram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как в урочную, так и внеурочную деятельность обучающихся;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условия развития УУД;</w:t>
      </w:r>
    </w:p>
    <w:p w:rsidR="00ED1F37" w:rsidRPr="00BA084F" w:rsidRDefault="00ED1F37" w:rsidP="00733C27">
      <w:pPr>
        <w:widowControl w:val="0"/>
        <w:numPr>
          <w:ilvl w:val="0"/>
          <w:numId w:val="9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преемственность программы развития универсальных учебных действий при переходе </w:t>
      </w:r>
      <w:proofErr w:type="gram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от</w:t>
      </w:r>
      <w:proofErr w:type="gram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начального к основному общему образованию.</w:t>
      </w:r>
    </w:p>
    <w:p w:rsidR="00ED1F37" w:rsidRPr="00BA084F" w:rsidRDefault="00ED1F37" w:rsidP="005318F1">
      <w:pPr>
        <w:widowControl w:val="0"/>
        <w:tabs>
          <w:tab w:val="num" w:pos="284"/>
          <w:tab w:val="left" w:pos="1134"/>
        </w:tabs>
        <w:autoSpaceDE w:val="0"/>
        <w:autoSpaceDN w:val="0"/>
        <w:adjustRightInd w:val="0"/>
        <w:spacing w:after="120" w:line="240" w:lineRule="atLeast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</w:t>
      </w:r>
      <w:proofErr w:type="spell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системно-деятельностного</w:t>
      </w:r>
      <w:proofErr w:type="spell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подхода, положенного в основу Стандарта, и развивающего потенциала общего среднего образования. </w:t>
      </w:r>
    </w:p>
    <w:p w:rsidR="00ED1F37" w:rsidRPr="00BA084F" w:rsidRDefault="00ED1F37" w:rsidP="005318F1">
      <w:pPr>
        <w:widowControl w:val="0"/>
        <w:autoSpaceDE w:val="0"/>
        <w:autoSpaceDN w:val="0"/>
        <w:adjustRightInd w:val="0"/>
        <w:spacing w:after="12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Развитие универсальных учебных действий на ступени основного общего образования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268"/>
        <w:gridCol w:w="2816"/>
        <w:gridCol w:w="2570"/>
      </w:tblGrid>
      <w:tr w:rsidR="00ED1F37" w:rsidRPr="00BA084F" w:rsidTr="00733C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Регулятивные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Коммуникативные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37" w:rsidRPr="00BA084F" w:rsidRDefault="00ED1F37" w:rsidP="00ED1F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Познавательные</w:t>
            </w:r>
          </w:p>
        </w:tc>
      </w:tr>
      <w:tr w:rsidR="00ED1F37" w:rsidRPr="00DB49F7" w:rsidTr="00733C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 формированию: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 основ гражданской идентичности личности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i/>
                <w:lang w:val="ru-RU" w:bidi="en-US"/>
              </w:rPr>
              <w:t xml:space="preserve">основ социальных компетенций </w:t>
            </w:r>
            <w:r w:rsidRPr="00BA084F">
              <w:rPr>
                <w:rFonts w:ascii="Times New Roman" w:hAnsi="Times New Roman"/>
                <w:lang w:val="ru-RU" w:bidi="en-US"/>
              </w:rPr>
              <w:t> готовности и способности к переходу к самообразованию, в том числе готовности к выбору направления профильного образования, чему способствуют: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целенаправленное формирование интереса к изучаемым областям знания и видам деятельности, педагогическая поддержка любознательности и избирательности интересов;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реализация уровневого </w:t>
            </w:r>
            <w:proofErr w:type="gramStart"/>
            <w:r w:rsidRPr="00BA084F">
              <w:rPr>
                <w:rFonts w:ascii="Times New Roman" w:hAnsi="Times New Roman"/>
                <w:lang w:val="ru-RU" w:bidi="en-US"/>
              </w:rPr>
              <w:t>подхода</w:t>
            </w:r>
            <w:proofErr w:type="gramEnd"/>
            <w:r w:rsidRPr="00BA084F">
              <w:rPr>
                <w:rFonts w:ascii="Times New Roman" w:hAnsi="Times New Roman"/>
                <w:lang w:val="ru-RU" w:bidi="en-US"/>
              </w:rPr>
              <w:t xml:space="preserve"> как в преподавании, так и в оценочных процедурах формирование навыков </w:t>
            </w:r>
            <w:proofErr w:type="spellStart"/>
            <w:r w:rsidRPr="00BA084F">
              <w:rPr>
                <w:rFonts w:ascii="Times New Roman" w:hAnsi="Times New Roman"/>
                <w:lang w:val="ru-RU" w:bidi="en-US"/>
              </w:rPr>
              <w:t>взаимо</w:t>
            </w:r>
            <w:proofErr w:type="spellEnd"/>
            <w:r w:rsidRPr="00BA084F">
              <w:rPr>
                <w:rFonts w:ascii="Times New Roman" w:hAnsi="Times New Roman"/>
                <w:lang w:val="ru-RU" w:bidi="en-US"/>
              </w:rPr>
              <w:t xml:space="preserve">- и самооценки, навыков рефлексии  организация системы проб подростками своих возможностей целенаправленное формирование представлений о рынке труда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приобретение практического опыта пробного проектирования жизненной и профессиональной карьеры </w:t>
            </w: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hAnsi="Times New Roman"/>
                <w:lang w:val="ru-RU" w:bidi="en-US"/>
              </w:rPr>
            </w:pP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val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BA084F">
              <w:rPr>
                <w:rFonts w:ascii="Times New Roman" w:hAnsi="Times New Roman"/>
                <w:lang w:val="ru-RU" w:bidi="en-US"/>
              </w:rPr>
              <w:t>действия</w:t>
            </w:r>
            <w:proofErr w:type="gramEnd"/>
            <w:r w:rsidRPr="00BA084F">
              <w:rPr>
                <w:rFonts w:ascii="Times New Roman" w:hAnsi="Times New Roman"/>
                <w:lang w:val="ru-RU" w:bidi="en-US"/>
              </w:rPr>
              <w:t xml:space="preserve"> как по результату, так и по способу действия, вносить соответствующие коррективы в их выполнение.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Ведущим способом решения этой задачи является формирование способности к проектированию.</w:t>
            </w:r>
          </w:p>
          <w:p w:rsidR="00ED1F37" w:rsidRPr="00BA084F" w:rsidRDefault="00ED1F37" w:rsidP="00ED1F37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val="ru-RU" w:bidi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snapToGrid w:val="0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lang w:val="ru-RU" w:bidi="en-US"/>
              </w:rPr>
              <w:t xml:space="preserve">формированию действий по организации и планированию учебного сотрудничества с учителем и сверстниками, умений работать в группе  практическому освоению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 </w:t>
            </w:r>
            <w:r w:rsidRPr="00BA084F">
              <w:rPr>
                <w:rFonts w:ascii="Times New Roman" w:hAnsi="Times New Roman"/>
                <w:snapToGrid w:val="0"/>
                <w:lang w:val="ru-RU" w:bidi="en-US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proofErr w:type="gramEnd"/>
            <w:r w:rsidRPr="00BA084F">
              <w:rPr>
                <w:rFonts w:ascii="Times New Roman" w:hAnsi="Times New Roman"/>
                <w:snapToGrid w:val="0"/>
                <w:lang w:val="ru-RU" w:bidi="en-US"/>
              </w:rPr>
              <w:t xml:space="preserve"> </w:t>
            </w:r>
            <w:r w:rsidRPr="00BA084F">
              <w:rPr>
                <w:rFonts w:ascii="Times New Roman" w:hAnsi="Times New Roman"/>
                <w:lang w:val="ru-RU" w:bidi="en-US"/>
              </w:rPr>
      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      </w:r>
          </w:p>
          <w:p w:rsidR="00ED1F37" w:rsidRPr="00BA084F" w:rsidRDefault="00ED1F37" w:rsidP="00361542">
            <w:pPr>
              <w:spacing w:after="0" w:line="240" w:lineRule="auto"/>
              <w:rPr>
                <w:rFonts w:ascii="Times New Roman" w:hAnsi="Times New Roman"/>
                <w:snapToGrid w:val="0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развитию речевой деятельности, приобретению опыта использования речевых сре</w:t>
            </w:r>
            <w:proofErr w:type="gramStart"/>
            <w:r w:rsidRPr="00BA084F">
              <w:rPr>
                <w:rFonts w:ascii="Times New Roman" w:hAnsi="Times New Roman"/>
                <w:lang w:val="ru-RU" w:bidi="en-US"/>
              </w:rPr>
              <w:t>дств дл</w:t>
            </w:r>
            <w:proofErr w:type="gramEnd"/>
            <w:r w:rsidRPr="00BA084F">
              <w:rPr>
                <w:rFonts w:ascii="Times New Roman" w:hAnsi="Times New Roman"/>
                <w:lang w:val="ru-RU" w:bidi="en-US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7" w:rsidRPr="00BA084F" w:rsidRDefault="00ED1F37" w:rsidP="00ED1F37">
            <w:pPr>
              <w:spacing w:after="0" w:line="240" w:lineRule="auto"/>
              <w:rPr>
                <w:rFonts w:ascii="Times New Roman" w:eastAsia="Calibri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приоритетное внимание уделяется: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 практическому освоению </w:t>
            </w:r>
            <w:proofErr w:type="gramStart"/>
            <w:r w:rsidRPr="00BA084F">
              <w:rPr>
                <w:rFonts w:ascii="Times New Roman" w:hAnsi="Times New Roman"/>
                <w:lang w:val="ru-RU" w:bidi="en-US"/>
              </w:rPr>
              <w:t>обучающимися</w:t>
            </w:r>
            <w:proofErr w:type="gramEnd"/>
            <w:r w:rsidRPr="00BA084F">
              <w:rPr>
                <w:rFonts w:ascii="Times New Roman" w:hAnsi="Times New Roman"/>
                <w:lang w:val="ru-RU" w:bidi="en-US"/>
              </w:rPr>
              <w:t xml:space="preserve"> основ проектно-исследовательской деятельности;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 развитию стратегий смыслового чтения и работе с информацией;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практическому освоению методов познания, инструментария и понятийного аппарата, широкого спектра логических действий и операций.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усовершенствуют приобретённые на первой ступени навыки работы с информацией и пополнят их. </w:t>
            </w:r>
          </w:p>
          <w:p w:rsidR="00ED1F37" w:rsidRPr="00BA084F" w:rsidRDefault="00ED1F37" w:rsidP="00ED1F37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      </w:r>
          </w:p>
          <w:p w:rsidR="00ED1F37" w:rsidRPr="00BA084F" w:rsidRDefault="00ED1F37" w:rsidP="0012649F">
            <w:pPr>
              <w:spacing w:after="0" w:line="240" w:lineRule="auto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 xml:space="preserve">заполнять и дополнять таблицы, схемы, диаграммы, тексты. Обучающиеся усовершенствуют навык поиска информации </w:t>
            </w:r>
          </w:p>
        </w:tc>
      </w:tr>
    </w:tbl>
    <w:p w:rsidR="00ED1F37" w:rsidRPr="00BA084F" w:rsidRDefault="00ED1F37" w:rsidP="00ED1F3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@Arial Unicode MS" w:hAnsi="Times New Roman"/>
          <w:i/>
          <w:sz w:val="24"/>
          <w:szCs w:val="24"/>
          <w:lang w:val="ru-RU" w:eastAsia="ru-RU"/>
        </w:rPr>
      </w:pP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— «учить ученика учиться в общении».</w:t>
      </w: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Планируемые результаты усвоения </w:t>
      </w:r>
      <w:proofErr w:type="gramStart"/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универсальных учебных действий</w:t>
      </w:r>
    </w:p>
    <w:p w:rsidR="00ED1F37" w:rsidRPr="00BA084F" w:rsidRDefault="00ED1F37" w:rsidP="0012649F">
      <w:pPr>
        <w:tabs>
          <w:tab w:val="num" w:pos="720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Технологии развития универсальных учебных действий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основе развития УУД в основной школе лежит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системно-деятельностный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Среди технологий, методов и приёмов развития УУД в основной школе особое место занимают, задания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надпредметный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характер.</w:t>
      </w:r>
    </w:p>
    <w:p w:rsidR="00ED1F37" w:rsidRPr="00BA084F" w:rsidRDefault="00ED1F37" w:rsidP="0012649F">
      <w:pPr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деятельность.</w:t>
      </w:r>
    </w:p>
    <w:p w:rsidR="0012649F" w:rsidRPr="00BA084F" w:rsidRDefault="0012649F" w:rsidP="00F51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94245" w:rsidRPr="00BA084F" w:rsidRDefault="005F1120" w:rsidP="00285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Технологии, методы и приёмы развития УУД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276"/>
        <w:gridCol w:w="1701"/>
        <w:gridCol w:w="1559"/>
        <w:gridCol w:w="1701"/>
      </w:tblGrid>
      <w:tr w:rsidR="005F1120" w:rsidRPr="00BA084F" w:rsidTr="0028525B">
        <w:trPr>
          <w:trHeight w:val="145"/>
        </w:trPr>
        <w:tc>
          <w:tcPr>
            <w:tcW w:w="2410" w:type="dxa"/>
            <w:vMerge w:val="restart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Информационная образовательная среда</w:t>
            </w:r>
          </w:p>
        </w:tc>
        <w:tc>
          <w:tcPr>
            <w:tcW w:w="1843" w:type="dxa"/>
            <w:vMerge w:val="restart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Типология учебных  ситуаций</w:t>
            </w:r>
          </w:p>
        </w:tc>
        <w:tc>
          <w:tcPr>
            <w:tcW w:w="6237" w:type="dxa"/>
            <w:gridSpan w:val="4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Типы задач</w:t>
            </w:r>
          </w:p>
        </w:tc>
      </w:tr>
      <w:tr w:rsidR="005F1120" w:rsidRPr="00DB49F7" w:rsidTr="0028525B">
        <w:trPr>
          <w:trHeight w:val="1071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843" w:type="dxa"/>
            <w:vMerge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1276" w:type="dxa"/>
          </w:tcPr>
          <w:p w:rsidR="005F1120" w:rsidRPr="0028525B" w:rsidRDefault="005F1120" w:rsidP="0028525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Личностные универсаль</w:t>
            </w:r>
            <w:r w:rsidR="0028525B"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ные учебные действия направлены</w:t>
            </w:r>
          </w:p>
        </w:tc>
        <w:tc>
          <w:tcPr>
            <w:tcW w:w="1701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Коммуникативные универсальные учебные действия направлены</w:t>
            </w:r>
          </w:p>
        </w:tc>
        <w:tc>
          <w:tcPr>
            <w:tcW w:w="1559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Познавательные универсальные учебные действия направлены</w:t>
            </w:r>
          </w:p>
        </w:tc>
        <w:tc>
          <w:tcPr>
            <w:tcW w:w="1701" w:type="dxa"/>
          </w:tcPr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Регулятивные универсальные учебные действия</w:t>
            </w:r>
          </w:p>
          <w:p w:rsidR="005F1120" w:rsidRPr="0028525B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28525B">
              <w:rPr>
                <w:rFonts w:ascii="Times New Roman" w:hAnsi="Times New Roman"/>
                <w:sz w:val="24"/>
                <w:szCs w:val="24"/>
                <w:lang w:val="ru-RU" w:bidi="en-US"/>
              </w:rPr>
              <w:t>направлены</w:t>
            </w:r>
          </w:p>
        </w:tc>
      </w:tr>
      <w:tr w:rsidR="005F1120" w:rsidRPr="00DB49F7" w:rsidTr="0028525B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ситуация-проблема — прототип реальной проблемы, которая требует оперативного решения ситуация-иллюстрация — прототип реальной ситуации, которая включается в качестве факта в лекционный материал ситуация-оценка — прототип реальной ситуации с готовым предполагаемым решением, которое следует оценить, и предложить своё адекватное решение ситуация-тренинг — прототип стандартной или другой ситуации</w:t>
            </w:r>
            <w:proofErr w:type="gramEnd"/>
          </w:p>
        </w:tc>
        <w:tc>
          <w:tcPr>
            <w:tcW w:w="1276" w:type="dxa"/>
            <w:vMerge w:val="restart"/>
          </w:tcPr>
          <w:p w:rsidR="005F1120" w:rsidRPr="00BA084F" w:rsidRDefault="00AF330F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личностное самоопределение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на развитие </w:t>
            </w:r>
            <w:proofErr w:type="gramStart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Я-</w:t>
            </w:r>
            <w:proofErr w:type="gramEnd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 концепции;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на </w:t>
            </w:r>
            <w:proofErr w:type="spellStart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смыслообразование</w:t>
            </w:r>
            <w:proofErr w:type="spellEnd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мотивацию;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нравственно-этическое оценивание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701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учёт позиции партнёра;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организацию</w:t>
            </w:r>
            <w:r w:rsidR="00AF330F"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 и осуществление сотрудничества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передачу информации и отображению предметного содержания;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тренинги коммуникативных навыков; ролевые игры;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групповые игры.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559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задачи и проекты на выстраивание стратегии поиска решения задач;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 xml:space="preserve"> задачи и проекты на </w:t>
            </w:r>
            <w:proofErr w:type="spellStart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сериацию</w:t>
            </w:r>
            <w:proofErr w:type="spellEnd"/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, сравнение, оценивание;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задачи и проекты на проведение эмпирического исследования;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задачи и проекты на проведение теоретического исследования;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задачи на смысловое чтение.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</w:p>
        </w:tc>
        <w:tc>
          <w:tcPr>
            <w:tcW w:w="1701" w:type="dxa"/>
            <w:vMerge w:val="restart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планирование;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рефлексию;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ориентировку в ситуации; на прогнозирование;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целеполагание;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оценивание;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принятие решения;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 на самоконтроль;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ru-RU" w:bidi="en-US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bidi="en-US"/>
              </w:rPr>
              <w:t>на коррекцию.</w:t>
            </w:r>
          </w:p>
          <w:p w:rsidR="005F1120" w:rsidRPr="00BA084F" w:rsidRDefault="005F1120" w:rsidP="00AF330F">
            <w:pPr>
              <w:spacing w:after="0" w:line="240" w:lineRule="atLeast"/>
              <w:outlineLvl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A084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системы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 </w:t>
            </w:r>
          </w:p>
        </w:tc>
      </w:tr>
      <w:tr w:rsidR="005F1120" w:rsidRPr="00DB49F7" w:rsidTr="0028525B">
        <w:trPr>
          <w:trHeight w:val="1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инструменты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DB49F7" w:rsidTr="0028525B">
        <w:trPr>
          <w:trHeight w:val="241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телекоммуникации, формирующего умения и навыки получения необходимой информации из разнообразных источников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DB49F7" w:rsidTr="0028525B">
        <w:trPr>
          <w:trHeight w:val="126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развития личности за счёт формирования навыков культуры общения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  <w:tr w:rsidR="005F1120" w:rsidRPr="00DB49F7" w:rsidTr="0028525B">
        <w:trPr>
          <w:trHeight w:val="880"/>
        </w:trPr>
        <w:tc>
          <w:tcPr>
            <w:tcW w:w="2410" w:type="dxa"/>
            <w:tcBorders>
              <w:top w:val="nil"/>
            </w:tcBorders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lang w:val="ru-RU" w:bidi="en-US"/>
              </w:rPr>
            </w:pPr>
            <w:r w:rsidRPr="00BA084F">
              <w:rPr>
                <w:rFonts w:ascii="Times New Roman" w:hAnsi="Times New Roman"/>
                <w:lang w:val="ru-RU" w:bidi="en-US"/>
              </w:rPr>
              <w:t>средства эффективного инструмента контроля и коррекции результатов учебной деятельности</w:t>
            </w:r>
          </w:p>
        </w:tc>
        <w:tc>
          <w:tcPr>
            <w:tcW w:w="1843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276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559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  <w:tc>
          <w:tcPr>
            <w:tcW w:w="1701" w:type="dxa"/>
            <w:vMerge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lang w:val="ru-RU" w:bidi="en-US"/>
              </w:rPr>
            </w:pPr>
          </w:p>
        </w:tc>
      </w:tr>
    </w:tbl>
    <w:p w:rsidR="00ED1F37" w:rsidRPr="00BA084F" w:rsidRDefault="00ED1F37" w:rsidP="00AF330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lang w:val="ru-RU" w:eastAsia="ru-RU"/>
        </w:rPr>
      </w:pPr>
    </w:p>
    <w:p w:rsidR="005F1120" w:rsidRPr="00BA084F" w:rsidRDefault="005F1120" w:rsidP="00AF3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  <w:t>Сравнительная характеристика учебно-исследовательской и проектной деятельности</w:t>
      </w:r>
    </w:p>
    <w:p w:rsidR="00AF330F" w:rsidRPr="00BA084F" w:rsidRDefault="00AF330F" w:rsidP="00AF3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napToGrid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7"/>
        <w:gridCol w:w="5624"/>
      </w:tblGrid>
      <w:tr w:rsidR="005F1120" w:rsidRPr="00DB49F7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tabs>
                <w:tab w:val="left" w:pos="426"/>
              </w:tabs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Общие черты проектной и учебно-исследовательской деятельности</w:t>
            </w:r>
          </w:p>
        </w:tc>
      </w:tr>
      <w:tr w:rsidR="005F1120" w:rsidRPr="00DB49F7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практически значимые цели и задачи учебно-исследовательской и проектной деятельности;</w:t>
            </w:r>
          </w:p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      </w:r>
            <w:proofErr w:type="gramEnd"/>
          </w:p>
          <w:p w:rsidR="005F1120" w:rsidRPr="00BA084F" w:rsidRDefault="005F1120" w:rsidP="00AF330F">
            <w:pPr>
              <w:numPr>
                <w:ilvl w:val="1"/>
                <w:numId w:val="20"/>
              </w:numPr>
              <w:tabs>
                <w:tab w:val="left" w:pos="42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компетентность в выбранной сфере исследования, творческую активность, собранность, аккуратность, целеустремлённость, высокую мотивацию.</w:t>
            </w:r>
          </w:p>
        </w:tc>
      </w:tr>
      <w:tr w:rsidR="005F1120" w:rsidRPr="00DB49F7" w:rsidTr="00733C27">
        <w:tc>
          <w:tcPr>
            <w:tcW w:w="10598" w:type="dxa"/>
            <w:gridSpan w:val="2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Специфические черты (различия) проектной и учебно-исследовательской деятельности</w:t>
            </w:r>
          </w:p>
        </w:tc>
      </w:tr>
      <w:tr w:rsidR="005F1120" w:rsidRPr="00BA084F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Проектная деятельность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Учебно-исследовательская деятельность</w:t>
            </w:r>
          </w:p>
        </w:tc>
      </w:tr>
      <w:tr w:rsidR="005F1120" w:rsidRPr="00BA084F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5F1120" w:rsidRPr="00DB49F7" w:rsidTr="00733C27">
        <w:tc>
          <w:tcPr>
            <w:tcW w:w="4785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813" w:type="dxa"/>
          </w:tcPr>
          <w:p w:rsidR="005F1120" w:rsidRPr="00BA084F" w:rsidRDefault="005F1120" w:rsidP="00AF330F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napToGrid w:val="0"/>
                <w:sz w:val="24"/>
                <w:szCs w:val="24"/>
                <w:lang w:val="ru-RU" w:bidi="en-US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5F1120" w:rsidRPr="00BA084F" w:rsidRDefault="005F1120" w:rsidP="005F112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napToGrid w:val="0"/>
          <w:sz w:val="24"/>
          <w:szCs w:val="24"/>
          <w:lang w:val="ru-RU" w:eastAsia="ru-RU"/>
        </w:rPr>
      </w:pPr>
    </w:p>
    <w:p w:rsidR="005F1120" w:rsidRPr="00BA084F" w:rsidRDefault="005F1120" w:rsidP="00AF330F">
      <w:pPr>
        <w:spacing w:after="0" w:line="240" w:lineRule="atLeast"/>
        <w:ind w:firstLine="720"/>
        <w:jc w:val="both"/>
        <w:rPr>
          <w:rFonts w:ascii="Times New Roman" w:eastAsia="Calibri" w:hAnsi="Times New Roman"/>
          <w:snapToGrid w:val="0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И</w:t>
      </w:r>
      <w:r w:rsidRPr="00BA084F">
        <w:rPr>
          <w:rFonts w:ascii="Times New Roman" w:eastAsia="Calibri" w:hAnsi="Times New Roman"/>
          <w:snapToGrid w:val="0"/>
          <w:sz w:val="24"/>
          <w:szCs w:val="24"/>
          <w:lang w:val="ru-RU"/>
        </w:rPr>
        <w:t>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BA084F">
        <w:rPr>
          <w:rFonts w:ascii="Times New Roman" w:eastAsia="Calibri" w:hAnsi="Times New Roman"/>
          <w:snapToGrid w:val="0"/>
          <w:sz w:val="24"/>
          <w:szCs w:val="24"/>
          <w:lang w:val="ru-RU"/>
        </w:rPr>
        <w:t>неуспешности</w:t>
      </w:r>
      <w:proofErr w:type="spellEnd"/>
      <w:r w:rsidRPr="00BA084F">
        <w:rPr>
          <w:rFonts w:ascii="Times New Roman" w:eastAsia="Calibri" w:hAnsi="Times New Roman"/>
          <w:snapToGrid w:val="0"/>
          <w:sz w:val="24"/>
          <w:szCs w:val="24"/>
          <w:lang w:val="ru-RU"/>
        </w:rPr>
        <w:t>) исследовательской деятельности.</w:t>
      </w:r>
    </w:p>
    <w:p w:rsidR="005F1120" w:rsidRPr="00BA084F" w:rsidRDefault="005F1120" w:rsidP="00AF330F">
      <w:pPr>
        <w:spacing w:after="0" w:line="240" w:lineRule="atLeast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 решении задач развития универсальных учебных действий большое значение придаётся проектным формам работы. </w:t>
      </w:r>
    </w:p>
    <w:p w:rsidR="005F1120" w:rsidRPr="00BA084F" w:rsidRDefault="005F1120" w:rsidP="0028525B">
      <w:pPr>
        <w:spacing w:after="120" w:line="240" w:lineRule="atLeast"/>
        <w:ind w:firstLine="720"/>
        <w:jc w:val="center"/>
        <w:rPr>
          <w:rFonts w:ascii="Times New Roman" w:hAnsi="Times New Roman"/>
          <w:b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/>
          <w:sz w:val="24"/>
          <w:szCs w:val="24"/>
          <w:lang w:val="ru-RU" w:bidi="en-US"/>
        </w:rPr>
        <w:t>Типология форм организации проектной деятельности (проектов) обучающихся в образовательном учреждении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3"/>
        <w:gridCol w:w="7230"/>
      </w:tblGrid>
      <w:tr w:rsidR="005F1120" w:rsidRPr="00BA084F" w:rsidTr="00733C27">
        <w:tc>
          <w:tcPr>
            <w:tcW w:w="675" w:type="dxa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№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п</w:t>
            </w:r>
            <w:proofErr w:type="gramEnd"/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/п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Основания</w:t>
            </w:r>
          </w:p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для типологии</w:t>
            </w:r>
          </w:p>
        </w:tc>
        <w:tc>
          <w:tcPr>
            <w:tcW w:w="7230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Формы  организации проектов</w:t>
            </w:r>
          </w:p>
        </w:tc>
      </w:tr>
      <w:tr w:rsidR="005F1120" w:rsidRPr="00DB49F7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виды  проектов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</w:t>
            </w:r>
            <w:proofErr w:type="gramEnd"/>
          </w:p>
        </w:tc>
      </w:tr>
      <w:tr w:rsidR="005F1120" w:rsidRPr="00DB49F7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5F1120" w:rsidRPr="00BA084F" w:rsidRDefault="00EC0183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</w:t>
            </w:r>
            <w:r w:rsidR="005F1120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одержание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монопредметный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,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метапредметный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,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относящийся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к области знаний (нескольким областям), относящийся к области деятельности</w:t>
            </w:r>
          </w:p>
        </w:tc>
      </w:tr>
      <w:tr w:rsidR="005F1120" w:rsidRPr="00DB49F7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количество участников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индивидуальный, парный,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малогрупповой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партнёрской сети, в том числе в Интернете)</w:t>
            </w:r>
            <w:proofErr w:type="gramEnd"/>
          </w:p>
        </w:tc>
      </w:tr>
      <w:tr w:rsidR="005F1120" w:rsidRPr="00DB49F7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длительность (продолжительность) проект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проекта-урока до вертикального многолетнего проекта</w:t>
            </w:r>
          </w:p>
        </w:tc>
      </w:tr>
      <w:tr w:rsidR="005F1120" w:rsidRPr="00DB49F7" w:rsidTr="00733C27">
        <w:tc>
          <w:tcPr>
            <w:tcW w:w="675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2693" w:type="dxa"/>
            <w:vAlign w:val="center"/>
          </w:tcPr>
          <w:p w:rsidR="005F1120" w:rsidRPr="00BA084F" w:rsidRDefault="005F1120" w:rsidP="00AF33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дидактические  цели</w:t>
            </w:r>
          </w:p>
        </w:tc>
        <w:tc>
          <w:tcPr>
            <w:tcW w:w="7230" w:type="dxa"/>
          </w:tcPr>
          <w:p w:rsidR="005F1120" w:rsidRPr="00BA084F" w:rsidRDefault="005F1120" w:rsidP="00AF330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ознакомление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обучающихся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      </w:r>
          </w:p>
        </w:tc>
      </w:tr>
    </w:tbl>
    <w:p w:rsidR="005F1120" w:rsidRPr="00BA084F" w:rsidRDefault="005F1120" w:rsidP="00AF330F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5F1120" w:rsidRPr="00BA084F" w:rsidRDefault="005F1120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Для успешного осуществления учебно-исследовательской 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деятельности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обучающиеся должны овладеть следующими действиями: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постановка проблемы и аргументирование её актуальности;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формулировка гипотезы исследования и раскрытие замысла — сущности будущей деятельности;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планирование исследовательских работ и выбор необходимого инструментария;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оформление результатов учебно-исследовательской деятельности как конечного продукта;</w:t>
      </w:r>
    </w:p>
    <w:p w:rsidR="005F1120" w:rsidRPr="00BA084F" w:rsidRDefault="005F1120" w:rsidP="00AF330F">
      <w:pPr>
        <w:numPr>
          <w:ilvl w:val="1"/>
          <w:numId w:val="10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5F1120" w:rsidRPr="00BA084F" w:rsidRDefault="005F1120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Специфика учебно-исследовательской деятельности определяет формы её организации. </w:t>
      </w:r>
    </w:p>
    <w:p w:rsidR="00AF330F" w:rsidRPr="00BA084F" w:rsidRDefault="00AF330F" w:rsidP="00AF330F">
      <w:pPr>
        <w:tabs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F1120" w:rsidRPr="00BA084F" w:rsidRDefault="005F1120" w:rsidP="00AF330F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Формы организации учебно-исследовательской деятельности</w:t>
      </w:r>
      <w:r w:rsidR="00AF330F"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AF330F" w:rsidRPr="00BA084F" w:rsidRDefault="00AF330F" w:rsidP="00AF330F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8"/>
        <w:gridCol w:w="7317"/>
      </w:tblGrid>
      <w:tr w:rsidR="005F1120" w:rsidRPr="00BA084F" w:rsidTr="00733C27">
        <w:trPr>
          <w:trHeight w:val="160"/>
        </w:trPr>
        <w:tc>
          <w:tcPr>
            <w:tcW w:w="5000" w:type="pct"/>
            <w:gridSpan w:val="2"/>
          </w:tcPr>
          <w:p w:rsidR="005F1120" w:rsidRPr="00BA084F" w:rsidRDefault="005F1120" w:rsidP="00AF330F">
            <w:pPr>
              <w:tabs>
                <w:tab w:val="left" w:pos="284"/>
              </w:tabs>
              <w:spacing w:after="0" w:line="240" w:lineRule="atLeast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u-RU" w:bidi="en-US"/>
              </w:rPr>
            </w:pPr>
            <w:r w:rsidRPr="00BA084F">
              <w:rPr>
                <w:rFonts w:ascii="Times New Roman" w:hAnsi="Times New Roman"/>
                <w:b/>
                <w:sz w:val="24"/>
                <w:szCs w:val="24"/>
                <w:lang w:val="ru-RU" w:bidi="en-US"/>
              </w:rPr>
              <w:t>Формы организации</w:t>
            </w:r>
          </w:p>
        </w:tc>
      </w:tr>
      <w:tr w:rsidR="005F1120" w:rsidRPr="00DB49F7" w:rsidTr="00733C27">
        <w:trPr>
          <w:trHeight w:val="160"/>
        </w:trPr>
        <w:tc>
          <w:tcPr>
            <w:tcW w:w="1358" w:type="pct"/>
          </w:tcPr>
          <w:p w:rsidR="005F1120" w:rsidRPr="00BA084F" w:rsidRDefault="005F1120" w:rsidP="00AF330F">
            <w:pPr>
              <w:tabs>
                <w:tab w:val="left" w:pos="284"/>
              </w:tabs>
              <w:spacing w:after="0" w:line="240" w:lineRule="atLeast"/>
              <w:ind w:firstLine="709"/>
              <w:rPr>
                <w:rFonts w:ascii="Times New Roman" w:hAnsi="Times New Roman"/>
                <w:sz w:val="24"/>
                <w:szCs w:val="24"/>
                <w:highlight w:val="green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на уроках</w:t>
            </w:r>
          </w:p>
        </w:tc>
        <w:tc>
          <w:tcPr>
            <w:tcW w:w="3642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урок-исследование, урок-лаборатория, урок — творческий отчёт, урок «Удивительное рядом», урок изобретательства, урок — рассказ об учёных, урок — защита исследовательских проектов, урок-экспертиза, урок «Патент на открытие», урок открытых мыслей, учебный эксперимент, домашнее задание</w:t>
            </w:r>
            <w:proofErr w:type="gramEnd"/>
          </w:p>
        </w:tc>
      </w:tr>
      <w:tr w:rsidR="005F1120" w:rsidRPr="00DB49F7" w:rsidTr="00733C27">
        <w:trPr>
          <w:trHeight w:val="160"/>
        </w:trPr>
        <w:tc>
          <w:tcPr>
            <w:tcW w:w="1358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во внеурочных занятиях</w:t>
            </w:r>
          </w:p>
        </w:tc>
        <w:tc>
          <w:tcPr>
            <w:tcW w:w="3642" w:type="pct"/>
          </w:tcPr>
          <w:p w:rsidR="005F1120" w:rsidRPr="00BA084F" w:rsidRDefault="005F1120" w:rsidP="0028525B">
            <w:pPr>
              <w:tabs>
                <w:tab w:val="left" w:pos="284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исследовательская практика, образовательные экспедиции, факультативные занятия, ученическое научно-исследовательское общество,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</w:t>
            </w:r>
          </w:p>
        </w:tc>
      </w:tr>
    </w:tbl>
    <w:p w:rsidR="0028525B" w:rsidRDefault="0028525B" w:rsidP="0028525B">
      <w:pPr>
        <w:tabs>
          <w:tab w:val="left" w:pos="284"/>
          <w:tab w:val="left" w:pos="993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5F1120" w:rsidRPr="00BA084F" w:rsidRDefault="005F1120" w:rsidP="0028525B">
      <w:pPr>
        <w:tabs>
          <w:tab w:val="left" w:pos="284"/>
          <w:tab w:val="left" w:pos="993"/>
        </w:tabs>
        <w:spacing w:after="12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 -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деятельностный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подход как принцип организации образовательного процесса в основной школе.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Условия и средства формирования универсальных учебных действий</w:t>
      </w:r>
      <w:r w:rsidR="00EC0183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Учебное сотрудничество</w:t>
      </w:r>
      <w:r w:rsidR="00EC0183"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условиях специально организуемого учебного сотрудничества формирование коммуникативных действий происходит более интенсивно,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5F1120" w:rsidRPr="00BA084F" w:rsidRDefault="005F1120" w:rsidP="00733C27">
      <w:pPr>
        <w:numPr>
          <w:ilvl w:val="1"/>
          <w:numId w:val="11"/>
        </w:numPr>
        <w:tabs>
          <w:tab w:val="left" w:pos="0"/>
          <w:tab w:val="left" w:pos="709"/>
        </w:tabs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 xml:space="preserve">рефлексию, обеспечивающую преодоление ограничений собственного действия относительно общей схемы деятельности.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Совместная деятельность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Разновозрастное сотрудничество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Разновозрастное учебное сотрудничество предполагает, что младшим подросткам предоставляется новое место в системе учебных отношений.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Проектная деятельность </w:t>
      </w:r>
      <w:proofErr w:type="gramStart"/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как форма сотрудничества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Дискуссия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Диалог </w:t>
      </w:r>
      <w:proofErr w:type="gramStart"/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 xml:space="preserve"> со своей и чужой точками зрения может стать письменная дискуссия. В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Тренинги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тренингов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подростков. 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iCs/>
          <w:sz w:val="24"/>
          <w:szCs w:val="24"/>
          <w:lang w:val="ru-RU" w:eastAsia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Общий приём доказательства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</w:t>
      </w:r>
      <w:proofErr w:type="gramEnd"/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Рефлексия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 межличностные отношения предметом специального рассмотрения (анализа и 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Педагогическое общение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</w:t>
      </w:r>
    </w:p>
    <w:p w:rsidR="00AF330F" w:rsidRPr="00BA084F" w:rsidRDefault="00AF330F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sz w:val="24"/>
          <w:szCs w:val="24"/>
          <w:lang w:val="ru-RU" w:eastAsia="ru-RU"/>
        </w:rPr>
        <w:t>2.2. Программы отдельных учебных предметов, курсов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outlineLvl w:val="0"/>
        <w:rPr>
          <w:rFonts w:ascii="Times New Roman" w:eastAsia="@Arial Unicode MS" w:hAnsi="Times New Roman"/>
          <w:b/>
          <w:bCs/>
          <w:i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b/>
          <w:bCs/>
          <w:i/>
          <w:sz w:val="24"/>
          <w:szCs w:val="24"/>
          <w:lang w:val="ru-RU" w:eastAsia="ru-RU"/>
        </w:rPr>
        <w:t>2.2.1. Общие положения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Образование на </w:t>
      </w:r>
      <w:r w:rsidR="00172174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этапе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основного общего образования, с одной стороны, является логическим продолжением обучения в начальной школе, а с другой стороны, является базой для подготовки завершения общего образования на </w:t>
      </w:r>
      <w:r w:rsidR="00172174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этапе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5F1120" w:rsidRPr="00BA084F" w:rsidRDefault="005F1120" w:rsidP="0028525B">
      <w:pPr>
        <w:tabs>
          <w:tab w:val="left" w:pos="0"/>
          <w:tab w:val="left" w:pos="709"/>
        </w:tabs>
        <w:spacing w:after="0" w:line="240" w:lineRule="atLeast"/>
        <w:ind w:firstLine="142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указывалось в предыдущих разделах, учебная деятельность на этой ступени образования приобретает черты деятельности по саморазвитию и самообразованию</w:t>
      </w:r>
      <w:r w:rsidRPr="00BA084F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В средних классах у обучающихся на основе усвоения научных понятий закладываются основы теоретического, формального и рефлексивного мышления, появляются способности рассуждать на основе общих посылок, умение оперировать гипотезами как отличительный инструмент научного рассуждения.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Контролируемой и управляемойстановится</w:t>
      </w:r>
      <w:r w:rsidRPr="00BA084F">
        <w:rPr>
          <w:rFonts w:ascii="Times New Roman" w:hAnsi="Times New Roman"/>
          <w:i/>
          <w:sz w:val="24"/>
          <w:szCs w:val="24"/>
          <w:lang w:val="ru-RU" w:eastAsia="ru-RU"/>
        </w:rPr>
        <w:t xml:space="preserve"> речь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(обучающийся способен осознанно и произвольно строить свой рассказ)</w:t>
      </w:r>
      <w:r w:rsidRPr="00BA084F">
        <w:rPr>
          <w:rFonts w:ascii="Times New Roman" w:hAnsi="Times New Roman"/>
          <w:i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 также другие высшие психические функции — внимание и память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.У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подростков впервые начинает наблюдаться умение длительное время удерживать внимание на отвлечённом, логически организованном материале.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Интеллектуализируется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процесс восприятия — отыскание и выделение значимых, существенных связей и причинно-следственных зависимостей при работе с наглядным материалом, т. е. происходит подчинение процессу осмысления первичных зрительных ощущений.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Особенностью содержания современного основного общего образования является не только ответ на вопрос, что обучающийся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надпредметными</w:t>
      </w:r>
      <w:proofErr w:type="spell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, т.</w:t>
      </w:r>
      <w:r w:rsidRPr="00BA084F">
        <w:rPr>
          <w:rFonts w:ascii="Times New Roman" w:eastAsia="@Arial Unicode MS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е. формируются средствами каждого учебного предмета, даёт возможность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узкопредметность</w:t>
      </w:r>
      <w:proofErr w:type="spell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Уровень </w:t>
      </w:r>
      <w:proofErr w:type="spellStart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сформированности</w:t>
      </w:r>
      <w:proofErr w:type="spellEnd"/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обучающихся.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решения жизненных задач, социального и учебно-исследовательского проектирования. Именно этот аспект примерных программ даёт основание для утверждения гуманистической, личностно и социально ориентированной направленности процесса образования на данной ступени общего образования.</w:t>
      </w:r>
    </w:p>
    <w:p w:rsidR="005F1120" w:rsidRPr="00BA084F" w:rsidRDefault="005F1120" w:rsidP="00733C27">
      <w:pPr>
        <w:widowControl w:val="0"/>
        <w:tabs>
          <w:tab w:val="left" w:pos="0"/>
          <w:tab w:val="left" w:pos="709"/>
          <w:tab w:val="num" w:pos="19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системно-деятельностным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позволяющие учащимся успешно решать учебные и учебно-практические задачи, в том числе задачи, направленные на отработку теоретических моделей и понятий и задачи по возможности максимально приближенные к реальным жизненным ситуациям. </w:t>
      </w:r>
      <w:proofErr w:type="gramEnd"/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Примерные программы по учебным предметам включают: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2) общую характеристику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3) описание места учебного предмета, курса в учебном плане;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4) личностные,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метапредметные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и предметные результаты освоения конкретного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5) содержание учебного предмета, курса;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6) тематическое планирование;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5F1120" w:rsidRPr="00BA084F" w:rsidRDefault="005F1120" w:rsidP="00733C27">
      <w:pPr>
        <w:tabs>
          <w:tab w:val="left" w:pos="0"/>
          <w:tab w:val="left" w:pos="709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8) планируемые результаты изучения учебного предмета, курса.</w:t>
      </w:r>
    </w:p>
    <w:p w:rsidR="005F1120" w:rsidRPr="00BA084F" w:rsidRDefault="00EC0183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 xml:space="preserve">В данном разделе </w:t>
      </w:r>
      <w:r w:rsidR="005F1120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основной образовательной программы основного общего образования приводится основное содержание курсов по всем обязательным предметам на ступе</w:t>
      </w: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ни основного общего образования</w:t>
      </w:r>
      <w:r w:rsidR="005F1120"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, которое должно быть в полном объёме отражено в соответствующих разделах рабочих программ учебных предметов, курсов.</w:t>
      </w:r>
    </w:p>
    <w:p w:rsidR="005F1120" w:rsidRPr="00BA084F" w:rsidRDefault="005F1120" w:rsidP="00733C27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 w:cs="NewtonCSanPi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 w:cs="NewtonCSanPin"/>
          <w:sz w:val="24"/>
          <w:szCs w:val="24"/>
          <w:lang w:val="ru-RU" w:eastAsia="ru-RU"/>
        </w:rPr>
        <w:t>Полное изложение примерных программ учебных предметов, курсов, предусмотренных к изучению на ступени основного общего образования, в соответствии со структурой, установленной в Стандарте, приведено в Приложении к данной Примерной основной образовательной программе.</w:t>
      </w:r>
    </w:p>
    <w:p w:rsidR="00AC07FD" w:rsidRPr="00341866" w:rsidRDefault="00AC07FD" w:rsidP="00341866">
      <w:pPr>
        <w:widowControl w:val="0"/>
        <w:tabs>
          <w:tab w:val="left" w:pos="0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@Arial Unicode MS" w:hAnsi="Times New Roman" w:cs="NewtonCSanPin"/>
          <w:sz w:val="24"/>
          <w:szCs w:val="24"/>
          <w:lang w:val="ru-RU" w:eastAsia="ru-RU"/>
        </w:rPr>
      </w:pP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Программа воспитания и </w:t>
      </w:r>
      <w:proofErr w:type="gramStart"/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>социализации</w:t>
      </w:r>
      <w:proofErr w:type="gramEnd"/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обучающихся </w:t>
      </w:r>
      <w:r w:rsidR="003B6CFC" w:rsidRPr="0028525B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28525B" w:rsidRPr="0028525B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="0028525B" w:rsidRPr="0028525B">
        <w:rPr>
          <w:rFonts w:ascii="Times New Roman" w:hAnsi="Times New Roman"/>
          <w:b/>
          <w:sz w:val="24"/>
          <w:szCs w:val="24"/>
          <w:lang w:val="ru-RU" w:eastAsia="ru-RU"/>
        </w:rPr>
        <w:t>Малокозыревская</w:t>
      </w:r>
      <w:proofErr w:type="spellEnd"/>
      <w:r w:rsidR="0028525B" w:rsidRPr="0028525B">
        <w:rPr>
          <w:rFonts w:ascii="Times New Roman" w:hAnsi="Times New Roman"/>
          <w:b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</w:t>
      </w:r>
      <w:proofErr w:type="spellStart"/>
      <w:r w:rsidR="0028525B" w:rsidRPr="0028525B">
        <w:rPr>
          <w:rFonts w:ascii="Times New Roman" w:hAnsi="Times New Roman"/>
          <w:b/>
          <w:sz w:val="24"/>
          <w:szCs w:val="24"/>
          <w:lang w:val="ru-RU" w:eastAsia="ru-RU"/>
        </w:rPr>
        <w:t>Дагестан</w:t>
      </w:r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>на</w:t>
      </w:r>
      <w:proofErr w:type="spellEnd"/>
      <w:r w:rsidR="00691780" w:rsidRPr="0028525B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ступени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основного общего образования</w:t>
      </w:r>
      <w:r w:rsidR="003B6CFC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внеучебную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bookmarkStart w:id="1" w:name="_Toc231265551"/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AC4406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Цель и задачи воспитания и социализации </w:t>
      </w:r>
      <w:bookmarkEnd w:id="1"/>
      <w:proofErr w:type="gramStart"/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Целью воспитания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социализации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решаются следующие задачи.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личностной культуры: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основ нравственного самосознания личности;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морали;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усвоение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базовых национальных ценностей, духовных традиций народов России;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у подростка позитивной нравственной самооценки, самоуважения и жизненного оптимизма;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эстетических потребностей, ценностей и чувств;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691780" w:rsidRPr="00BA084F" w:rsidRDefault="00691780" w:rsidP="00733C27">
      <w:pPr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экологической культуры, культуры здорового и безопасного образа жизни.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социальной культуры: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российской гражданской идентичности;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веры в Россию, чувства личной ответственности за Отечество, заботы о процветании своей страны;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патриотизма и гражданской солидарности;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доверия к другим людям, институтам гражданского общества, государству;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гуманистических и демократических ценностных ориентаций;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691780" w:rsidRPr="00BA084F" w:rsidRDefault="00691780" w:rsidP="00733C27">
      <w:pPr>
        <w:widowControl w:val="0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 области формирования семейной культуры: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отношения к семье как основе российского общества;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представлений о значении семьи для устойчивого и успешного развития человека;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начального опыта заботы о социально-психологическом благополучии своей семьи;</w:t>
      </w:r>
    </w:p>
    <w:p w:rsidR="00691780" w:rsidRPr="00BA084F" w:rsidRDefault="00691780" w:rsidP="00733C27">
      <w:pPr>
        <w:widowControl w:val="0"/>
        <w:numPr>
          <w:ilvl w:val="1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.2.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Основные направления и ценностные основы воспитания и социализации </w:t>
      </w:r>
      <w:proofErr w:type="gramStart"/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Задачи воспитания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социализации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Организация духовно-нравственного развития и воспитания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осуществляется по следующим направлениям: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гражданственности, патриотизма, уважения к правам, свободам и обязанностям человека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социальной ответственности и компетентности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нравственных чувств, убеждений, этического сознания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воспитание экологической культуры, культуры здорового и безопасного образа жизни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;</w:t>
      </w:r>
    </w:p>
    <w:p w:rsidR="00691780" w:rsidRPr="00BA084F" w:rsidRDefault="00691780" w:rsidP="00733C27">
      <w:pPr>
        <w:numPr>
          <w:ilvl w:val="1"/>
          <w:numId w:val="24"/>
        </w:numPr>
        <w:tabs>
          <w:tab w:val="left" w:pos="284"/>
        </w:tabs>
        <w:spacing w:after="0" w:line="240" w:lineRule="atLeast"/>
        <w:ind w:left="0" w:firstLine="284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691780" w:rsidRPr="00BA084F" w:rsidRDefault="00691780" w:rsidP="00733C27">
      <w:pPr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воспитание ценностного отношения к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прекрасному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формирование основ эстетической культуры — эстетическое воспитание.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691780" w:rsidRPr="00BA084F" w:rsidRDefault="00AC4406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ab/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.3.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Принципы и особенности организации содержания воспитания и социализации </w:t>
      </w:r>
      <w:proofErr w:type="gramStart"/>
      <w:r w:rsidR="00691780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ориентации на идеалы, которые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Аксиологический принцип позволяет  дифференцировать социально-педагогическое пространство, включить в него разные общественные субъекты.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Принцип следования нравственному примеру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ведущему методу воспитания.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диалогического общения со значимыми другими, которое играет большую роль в формировании ценностей подростка со сверстниками, родителями, учителем и другими значимыми взрослыми.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Принцип идентификации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устойчивое отождествление себя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значимым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другим, стремление быть похожим на него. 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полисубъектности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воспитания и социализации. В современных условиях процесс развития, воспитания и социализации личности имеет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полисубъектный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многомерно -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деятельностный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характер.</w:t>
      </w:r>
    </w:p>
    <w:p w:rsidR="00691780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совместного решения личностно и общественно значимых проблем, которые являются основными стимулами развития человека. </w:t>
      </w:r>
    </w:p>
    <w:p w:rsidR="002D562C" w:rsidRPr="00BA084F" w:rsidRDefault="00691780" w:rsidP="00733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Принцип системно -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деятельностной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организации воспитания, которая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Виды деятельности и формы занятий с </w:t>
      </w:r>
      <w:proofErr w:type="gramStart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обучающимися</w:t>
      </w:r>
      <w:proofErr w:type="gramEnd"/>
    </w:p>
    <w:p w:rsidR="00263934" w:rsidRPr="00BA084F" w:rsidRDefault="00263934" w:rsidP="002D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tbl>
      <w:tblPr>
        <w:tblW w:w="48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2"/>
        <w:gridCol w:w="3627"/>
        <w:gridCol w:w="2553"/>
      </w:tblGrid>
      <w:tr w:rsidR="002D562C" w:rsidRPr="00BA084F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 xml:space="preserve">Основное содержание воспитания и социализации </w:t>
            </w:r>
            <w:proofErr w:type="gramStart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Видыдеятельности</w:t>
            </w:r>
            <w:proofErr w:type="spellEnd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spellEnd"/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Формызанятий</w:t>
            </w:r>
            <w:proofErr w:type="spellEnd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spellEnd"/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и одобрение правил поведения в обществе, уважение органов и лиц, охраняющих общественный порядок;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конституционного долга и обязанностей гражданина своей Родины;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Изучение Конституции Российской Федерации, получение знания об основных правах и обязанностях граждан России, о политическом устройстве Российского государства, его институтах, их роли в жизни </w:t>
            </w: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общества</w:t>
            </w: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,о</w:t>
            </w:r>
            <w:proofErr w:type="spellEnd"/>
            <w:proofErr w:type="gram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символах государства </w:t>
            </w:r>
            <w:r w:rsidRPr="00BA084F"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  <w:t xml:space="preserve">— 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Флаге, Гербе России, о флаге и гербе Ростовской области.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Знакомство с историей и культурой родного края, народным творчеством, этнокультурными традициями, фольклором, особенностями быта.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Знакомство с важнейшими событиями в истории нашей страны, содержанием и значением государственных праздников.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Знакомство с деятельностью общественных организаций патриотической и гражданской направленности, детско-юношеских движений.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опыта межкультурной коммуникации с детьми и взрослыми — представителями разных народов России.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 во встречах и беседах с выпускниками своей школы, знакомство с биографиями выпускников, явивших собой достойные примеры г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ражданственности и патриотизма.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Беседы, экскурсии, просмотр кинофильмов, путешествия по историческим и памятным местам, сюжетно-ролевые игры гражданского и историко-патриотического содержания, изучение учебных дисциплин, творческие конкурсы, фестивали, праздники</w:t>
            </w:r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социальной ответственности и компетентности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усвоение позитивного социального опыта, образцов поведения подростков и молодёжи в современном мире;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освоение норм и правил общественного поведения, психологических установок, знаний и навыков, позволяющих </w:t>
            </w: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обучающимся</w:t>
            </w:r>
            <w:proofErr w:type="gram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успешно действовать в современном обществе;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осознанное принятие основных социальных ролей, соответствующих подростковому возрасту: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семье;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классе;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—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социальные роли в обществе;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формирование собственного конструктивного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стиля общественного поведения.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Активное участие в улучшении школьной среды, доступных сфер жизни окружающего социума.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Овладение формами и методами самовоспитания.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Участие в разнообразных видах и типах отношений в основных сферах своей жизнедеятельности.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опыта и освоение основных форм учебного сотрудничества.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организации, осуществлении и развитии школьного самоуправления: решение вопросов, связанных с самообслуживанием, поддержанием порядка, дисциплины, дежурства и работы в школе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Создание на основе полученных знаний и активное участие  в реализации посильных социальных проектов.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Учиться реконструироватьопределённые ситуации, имитирующие социальные отношения в ходе выполнения ролевых проектов.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Общение, учёба, игра, спорт, творчество, увлечения, хобби, сотрудничество со сверстниками и с учителями., создание презентации, фото- и видеоматериалов</w:t>
            </w:r>
            <w:proofErr w:type="gramEnd"/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нравственных чувств, убеждений, этического сознания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сознательное принятие базовых национальных российских ценностей;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рушениям общественного порядка.</w:t>
            </w:r>
          </w:p>
        </w:tc>
        <w:tc>
          <w:tcPr>
            <w:tcW w:w="1824" w:type="pct"/>
          </w:tcPr>
          <w:p w:rsidR="002D562C" w:rsidRPr="00BA084F" w:rsidRDefault="00341866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</w:t>
            </w:r>
            <w:r w:rsidR="002D562C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общественно полезном труде в помощь школе,  селу, родному краю.</w:t>
            </w:r>
          </w:p>
          <w:p w:rsidR="002D562C" w:rsidRPr="00BA084F" w:rsidRDefault="002D562C" w:rsidP="0026393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Участие в делах благотворительности, милосердия, в оказании помощи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нуждающимся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заботе о животных, живых существах, природе.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Расширение положительного опыта общения со сверстниками противоположного пола в учёбе, общественной работе, отдыхе, спорте, активное участие  в подготовке и проведении бесед о дружбе, любви, нравственных отношениях.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системных представлений о нравственных взаимоотношениях в семье, расширение опыта позитивного взаимодействия в семье.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Беседы  о семье, о родителях и прародителях, открытые семейные праздники, творческие проекты, классные часы, диспуты.</w:t>
            </w:r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взаимной связи здоровья, экологического качества окружающей среды и экологической культуры человека;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sym w:font="Symbol" w:char="F0B7"/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единства и взаимовлияния различных видов здоровья человека: физического, физиологического</w:t>
            </w:r>
            <w:r w:rsidRPr="00BA084F">
              <w:rPr>
                <w:rFonts w:ascii="Times New Roman" w:eastAsia="Calibri" w:hAnsi="Times New Roman"/>
                <w:spacing w:val="-6"/>
                <w:sz w:val="24"/>
                <w:szCs w:val="24"/>
                <w:lang w:val="ru-RU" w:eastAsia="ru-RU"/>
              </w:rPr>
              <w:t>, психическог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о, социально-психологического, репродуктивного, духовного;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представления о факторах окружающей природно-социальной среды, негативно влияющих на здоровье человека;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социальной значимости идей устойчивого развития; готовность участвовать в пропаганде идей образования для устойчивого развития;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устойчивая мотивация к выполнению правил личной и общественной гигиены; рациональной организации режима дня, питания; занятиям физической культурой, спортом, туризмом;  труду и творчеству для успешной социализации;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опыт участия в физкультурно-оздоровительных, санитарно-гигиенических мероприятиях;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резко негативное отношение к курению, употреблению алкогольных напитков, наркотиков и других </w:t>
            </w: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психоактивных</w:t>
            </w:r>
            <w:proofErr w:type="spell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веществ (ПАВ); 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отрицательное отношение к лицам и организациям, пропагандирующим курение и пьянство, распростр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аняющим наркотики и другие ПАВ.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 в пропаганде экологически сообразного здорового образа жизни. Просмотр и обсуждение фильмов, посвящённых разным формам оздоровления.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Учатся экологически грамотному поведению в школе, дома, в природной и сельской среде.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Составление правильного режима занятий физической культурой, спортом, туризмом, рациона здорового питания, режим дня, учёбы и отдыха с учётом экологических факторов окружающей среды и контроль их выполнения в различных формах мониторинга.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Обучение по оказанию</w:t>
            </w:r>
            <w:proofErr w:type="gram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первой доврачебной помощи пострадавшим.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Получение представления о возможном негативном влиянии компьютерных игр, телевидения, рекламы на здоровье.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Приобретение навыка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Разработка и реализация учебно-исследовательских и просветительских проектов по направлениям: экология и здоровье.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Беседы, просмотр учебных фильмов, игровые  </w:t>
            </w: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итренинговыезанятия</w:t>
            </w:r>
            <w:proofErr w:type="spell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 уроки и внеурочная деятельность, театрализованные представления, практические дела, экологические акции, дискуссии, классные часы.</w:t>
            </w:r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понимание необходимости научных знаний для развития личности и общества, их роли в жизни, труде, творчестве;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нравственных основ образования;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важности непрерывного образования и самообразования в течение всей жизни;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общее знакомство с трудовым законодательством;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нетерпимое отношение к лени, безответственности и пас</w:t>
            </w:r>
            <w:r w:rsidR="00C059F3"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сивности в образовании и труде.</w:t>
            </w: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 олимпиадах по учебным предметам.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Участие в экскурсиях на промышленные и сельскохозяйственные предприятия, в научные организации, учреждения культуры.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Знакомство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Участие в различных видах общественно полезной деятельности на базе школы.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Приобретение умения и навыков сотрудничества, ролевого взаимодействия со сверстниками, взрослыми в учебно-трудовой деятельностью раскрывающей перед подростками широкий спектр профессиональной и трудовой деятельности.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Участие во встречах и беседах с выпускниками своей школы, знакомство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Обучение творчески и критически работать с информацией.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Сюжетно-ролевые игры, посредством создания игровых ситуаций по мотивам различных профессий, внеурочные мероприятия, праздники труда, ярмарки, конкурсы, тематические линейки.</w:t>
            </w:r>
          </w:p>
        </w:tc>
      </w:tr>
      <w:tr w:rsidR="002D562C" w:rsidRPr="00DB49F7" w:rsidTr="00733C27">
        <w:tc>
          <w:tcPr>
            <w:tcW w:w="5000" w:type="pct"/>
            <w:gridSpan w:val="3"/>
          </w:tcPr>
          <w:p w:rsidR="002D562C" w:rsidRPr="00BA084F" w:rsidRDefault="002D562C" w:rsidP="003418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eastAsia="ru-RU"/>
              </w:rPr>
              <w:t xml:space="preserve">Воспитание ценностного отношения к </w:t>
            </w:r>
            <w:proofErr w:type="gramStart"/>
            <w:r w:rsidRPr="00BA084F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eastAsia="ru-RU"/>
              </w:rPr>
              <w:t>прекрасному</w:t>
            </w:r>
            <w:proofErr w:type="gramEnd"/>
            <w:r w:rsidRPr="00BA084F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eastAsia="ru-RU"/>
              </w:rPr>
              <w:t>, формирование основ эстетической культуры (эстетическое воспитание)</w:t>
            </w:r>
          </w:p>
        </w:tc>
      </w:tr>
      <w:tr w:rsidR="002D562C" w:rsidRPr="00DB49F7" w:rsidTr="00733C27">
        <w:tc>
          <w:tcPr>
            <w:tcW w:w="1892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ценностное отношение к </w:t>
            </w:r>
            <w:proofErr w:type="gramStart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прекрасному</w:t>
            </w:r>
            <w:proofErr w:type="gramEnd"/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, восприятие искусства как особой формы познания и преобразования мира;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•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представление об искусстве народов России.</w:t>
            </w:r>
          </w:p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24" w:type="pct"/>
          </w:tcPr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Знакомство с эстетическими идеалами, традициями художественной культуры родного края, с фольклором и народными художественными промыслами.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Обсуждение прочитанных книг, художественных фильмов, телевизионных передач, компьютерных игр на предмет их этического и эстетического содержания.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>Получение опыта самореализации в различных видах творческой деятельности, развитие умения выражать себя в доступных видах и формах художественного творчества.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деятельности. </w:t>
            </w:r>
          </w:p>
          <w:p w:rsidR="002D562C" w:rsidRPr="00BA084F" w:rsidRDefault="002D562C" w:rsidP="0026393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ru-RU" w:eastAsia="de-DE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Участие в оформлении класса и школы, озеленении пришкольного участка, стремясь </w:t>
            </w:r>
            <w:r w:rsidR="00C059F3" w:rsidRPr="00BA084F">
              <w:rPr>
                <w:rFonts w:ascii="Times New Roman" w:hAnsi="Times New Roman"/>
                <w:sz w:val="24"/>
                <w:szCs w:val="24"/>
                <w:lang w:val="ru-RU" w:eastAsia="de-DE"/>
              </w:rPr>
              <w:t xml:space="preserve">внести красоту в домашний быт. </w:t>
            </w:r>
          </w:p>
        </w:tc>
        <w:tc>
          <w:tcPr>
            <w:tcW w:w="1284" w:type="pct"/>
          </w:tcPr>
          <w:p w:rsidR="002D562C" w:rsidRPr="00BA084F" w:rsidRDefault="002D562C" w:rsidP="002639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Встречи  с представителями творческих профессий, экскурсии к памятникам зодчества,  знакомства с лучшими произведениями искусства в музеях, на выставках, по репродукциям, учебным фильмам, шефство над памятниками культуры вблизи школы</w:t>
            </w:r>
          </w:p>
        </w:tc>
      </w:tr>
    </w:tbl>
    <w:p w:rsidR="002D562C" w:rsidRPr="00BA084F" w:rsidRDefault="002D562C" w:rsidP="002D562C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F83FB6" w:rsidRPr="00BA084F" w:rsidRDefault="002D562C" w:rsidP="009C253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5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 Этапы орган</w:t>
      </w:r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изации социализации </w:t>
      </w:r>
      <w:proofErr w:type="gramStart"/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>обучающихся</w:t>
      </w:r>
      <w:proofErr w:type="gramEnd"/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2D562C" w:rsidRPr="00BA084F" w:rsidRDefault="00F83FB6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Этапы организации социализации </w:t>
      </w:r>
      <w:proofErr w:type="gramStart"/>
      <w:r w:rsidR="00341866" w:rsidRPr="00BA084F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="00341866" w:rsidRPr="00BA084F">
        <w:rPr>
          <w:rFonts w:ascii="Times New Roman" w:hAnsi="Times New Roman"/>
          <w:sz w:val="24"/>
          <w:szCs w:val="24"/>
          <w:lang w:val="ru-RU" w:eastAsia="ru-RU"/>
        </w:rPr>
        <w:t>, совместной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деятельности </w:t>
      </w:r>
      <w:r w:rsidR="003B6CFC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341866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 xml:space="preserve">  с предприятиями, общественными организациями, системой дополнительного образования, иными социальными субъектами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Организация социального воспитания обучающихся осуществляется в последовательности следующих этапов.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Организационно-административный этап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(ведущий субъект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администрация школы)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  <w:proofErr w:type="gramEnd"/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координацию деятельности агентов социализации обучающихся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условий для организованной деятельности школьных социальных групп;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Организационно-педагогический этап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(ведущий субъект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 педагогический коллектив школы)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обеспечение целенаправленности, системности и непрерывности процесса социализации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создание в процессе взаимодействия с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условий для социальной деятельности обучающихся в процессе обучения и воспитания;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самоактуализации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социальной 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определение динамики выполняемых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социальной деятельности как ведущего фактора формирования личности обучающегося;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стимулирование сознательных социальных инициатив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деятельности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с опорой на мотив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Этап социализации </w:t>
      </w:r>
      <w:proofErr w:type="gram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включает: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активной гражданской позиции и ответственного поведения в процессе учебной,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внеучебной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внешкольной, общественно значимой деятельности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достижение уровня физического, социального и духовного развития, адекватного своему возрасту;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решать социально-культурные задачи, специфичные для возраста обучающегося;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поддержание разнообразных видов и типов отношений в основных сферах своей жизнедеятельности;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активное участие в изменении школьной среды и в изменении доступных сфер жизни окружающего социума;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мотивов своей социальной деятельности;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владение формами и методами самовоспитания.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Миссия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«Новоспасская средняя общеобразовательная школа» </w:t>
      </w:r>
      <w:proofErr w:type="spellStart"/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>Золотухинского</w:t>
      </w:r>
      <w:proofErr w:type="spellEnd"/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района Курской </w:t>
      </w:r>
      <w:proofErr w:type="spellStart"/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>области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  <w:proofErr w:type="gramEnd"/>
    </w:p>
    <w:p w:rsidR="002D562C" w:rsidRPr="00BA084F" w:rsidRDefault="002D562C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6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 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Основные формы организации педагогической поддержки социализации </w:t>
      </w:r>
      <w:proofErr w:type="gramStart"/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деятельности. Основными формами педагогической поддержки социализации являются ролевые игры, социализация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ходе познавательной деятельности, социализация обучающихся средствами общественной  и трудовой деятельности.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Ролевые игры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Процесс игры представляет собой моделирование группой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той или иной ситуации, реальной или вымышленной, имеющей место в историческом прошлом, настоящем или будущем.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Для организации и проведения ролевых игр  привлекаются родители, представители различных профессий, социальных групп, общественных организаций и другие значимые взрослые.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Педагогическая поддержка социализации обучающихся в ходе познавательной деятельности,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организуемая в рамках системно -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деятельностного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Педагогическая поддержка социализации обучающихся средствами общественной деятельности,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позволяет формировать у обучающихся социальные навыки и компетентности, помогающие им лучше осваивать сферу общественных отношений.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</w:t>
      </w:r>
    </w:p>
    <w:p w:rsidR="002D562C" w:rsidRPr="00BA084F" w:rsidRDefault="002D562C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Педагогическая поддержка социализации обучающихся средствами трудовой деятельности </w:t>
      </w:r>
      <w:proofErr w:type="gram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–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ак  социального фактора первоначально развивающего у обучающихся способность преодолевать трудности в реализации своих потребностей. Добровольность и безвозмездность труда, элементы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волонтёрства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FF4004" w:rsidRPr="00BA084F" w:rsidRDefault="00FF4004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. Организация работы </w:t>
      </w:r>
      <w:r w:rsidR="00423893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Малокозыревская</w:t>
      </w:r>
      <w:proofErr w:type="spellEnd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по формированию экологически целесообразного, здорового и безопасного образа жизни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этапов.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Способность составлять рациональный режим дня и отдыха; следовать рациональному режиму дня и отдыха;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Знание основ профилактики переутомления и перенапряжения.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FF4004" w:rsidRPr="00BA084F" w:rsidRDefault="00FF4004" w:rsidP="00733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Потребность в двигательной активности и ежедневных занятиях физической культурой;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Умение осознанно выбирать индивидуальные программы двигательной активности, включающие малые виды физкультуры  и регулярные занятия спортом.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III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 xml:space="preserve">Навыки оценки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собственного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функционального по субъективным показателям с учётом собственных индивидуальных особенностей;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работы в условиях стрессовых ситуаций;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 xml:space="preserve">Владение элементами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саморегуляции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для снятия эмоционального и физического напряжения;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самоконтроля за собственным состоянием, чувствами в стрессовых ситуациях;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6.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 xml:space="preserve">Навыки эмоциональной разгрузки и их использование в повседневной жизни; 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7.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Навыки управления своим эмоциональным состоянием и поведением.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IV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Представление о рациональном питании как важной составляющей части здорового образа жизни; знания о правилах питания; готовность соблюдать правила рационального питания;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Знание правил этикета, связанных с питанием; представление о социокультурных аспектах питания;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Интерес к народным традициям, связанным с питанием и здоровьем; чувство уважения к культуре своего народа, культуре и традициям других народов.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V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Ознакомление подростков с разнообразными формами проведения досуга; формирование умений рационально проводить свободное время;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6.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способности контролировать время, проведённое за компьютером.</w:t>
      </w:r>
    </w:p>
    <w:p w:rsidR="00FF4004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VI</w:t>
      </w:r>
      <w:r w:rsidR="00C059F3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="00FF4004"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Развитие умения бесконфликтного решения спорных вопросов;</w:t>
      </w:r>
    </w:p>
    <w:p w:rsidR="00FF4004" w:rsidRPr="00BA084F" w:rsidRDefault="00FF4004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  <w:t>Формирование умения оценивать себя, а также поступки и поведение других людей.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8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Деятельность </w:t>
      </w:r>
      <w:r w:rsidR="00F83FB6" w:rsidRPr="00341866">
        <w:rPr>
          <w:rFonts w:ascii="Times New Roman" w:hAnsi="Times New Roman"/>
          <w:b/>
          <w:sz w:val="24"/>
          <w:szCs w:val="24"/>
          <w:lang w:val="ru-RU" w:eastAsia="ru-RU"/>
        </w:rPr>
        <w:t>МКОУ</w:t>
      </w:r>
      <w:proofErr w:type="gramStart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М</w:t>
      </w:r>
      <w:proofErr w:type="gramEnd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алокозыревская</w:t>
      </w:r>
      <w:proofErr w:type="spellEnd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в области непрерывного экологического </w:t>
      </w:r>
      <w:proofErr w:type="spellStart"/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здоровьесберегающего</w:t>
      </w:r>
      <w:proofErr w:type="spellEnd"/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образования обучающихся</w:t>
      </w:r>
      <w:r w:rsidR="00F83FB6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Экологическая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здоровьесберегающая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деятельность </w:t>
      </w:r>
      <w:r w:rsidR="00F83FB6" w:rsidRPr="00BA084F">
        <w:rPr>
          <w:rFonts w:ascii="Times New Roman" w:hAnsi="Times New Roman"/>
          <w:sz w:val="24"/>
          <w:szCs w:val="24"/>
          <w:lang w:val="ru-RU" w:eastAsia="ru-RU"/>
        </w:rPr>
        <w:t>МКОУ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341866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</w:t>
      </w:r>
      <w:proofErr w:type="spellStart"/>
      <w:r w:rsidR="00341866">
        <w:rPr>
          <w:rFonts w:ascii="Times New Roman" w:hAnsi="Times New Roman"/>
          <w:sz w:val="24"/>
          <w:szCs w:val="24"/>
          <w:lang w:val="ru-RU" w:eastAsia="ru-RU"/>
        </w:rPr>
        <w:t>Дагестан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ступени основного общего образования  представлена в виде пяти взаимосвязанных блоков: создание экологически безопасной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здоровьесберегающей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инфраструктуры; рациональная организация учебной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внеучебной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деятельности обучающихся; эффективная организация физкультурно-оздоровительной работы;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реализация модульных образовательных программ и просветительская работа с родителями (законными представителями) и  способствует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  <w:proofErr w:type="gramEnd"/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Экологически безопасная </w:t>
      </w:r>
      <w:proofErr w:type="spell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здоровьесберегающая</w:t>
      </w:r>
      <w:proofErr w:type="spellEnd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 инфраструктура образовательного учреждения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качественного горячего питания обучающихся, в том числе горячих завтраков;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помещений для медицинского персонала;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наличие необходимого (в расчёте на количество обучающихся) и квалифицированного состава специалистов, обеспечивающих работу с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Ответственность за реализацию этого блока и контроль возлагаются на администрацию школы.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Рациональная организация учебной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внеучебной</w:t>
      </w:r>
      <w:proofErr w:type="spellEnd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 деятельности обучающихся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отдыха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и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соблюдение гигиенических норм и требований к организации и объёму учебной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внеучебнойнагрузки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обучающихся на всех этапах обучения;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использование методов и методик обучения, адекватных возрастным возможностям и особенностям обучающихся;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обучение обучающихся вариантам рациональных способов и приёмов работы с учебной информацией и организации учебного труда;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введение любых инноваций в учебный процесс только под контролем специалистов;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индивидуализацию обучения, работу по индивидуальным программам основного общего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Эффективность реализации этого блока зависит от администрации школы и деятельности каждого педагога.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Эффективная организация физкультурно-оздоровительной работы, 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полноценную и эффективную работу с обучающимися с ограниченными возможностями здоровья, инвалидами, а также с обучающимися всех групп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регулярное проведение спортивно - оздоровительных, туристических мероприятий.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Реализация модульных образовательных программ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предусматривает: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дней экологической безопасности и здоровья, конкурсов, праздников;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создание общественного совета по экологической культуре и здоровью.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предусматривают разные формы организации занятий: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интеграцию в базовые образовательные дисциплины;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часов здоровья и экологической безопасности;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факультативные занятия;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классных часов;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занятия в кружках;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проведение досуговых мероприятий: конкурсов, праздников, викторин, экскурсий;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дней экологической культуры и здоровья.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Просветительская работа с родителями (законными представителями</w:t>
      </w:r>
      <w:proofErr w:type="gram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ключает: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п., экологическое просвещение родителей;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bookmarkStart w:id="2" w:name="_Toc231265561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9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Планируемые результаты воспитания и социализации </w:t>
      </w:r>
      <w:proofErr w:type="gramStart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bookmarkEnd w:id="2"/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 каждому из направлений воспитания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социализации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на ступени основного общего образования обучающимися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341866">
        <w:rPr>
          <w:rFonts w:ascii="Times New Roman" w:hAnsi="Times New Roman"/>
          <w:sz w:val="24"/>
          <w:szCs w:val="24"/>
          <w:lang w:val="ru-RU" w:eastAsia="ru-RU"/>
        </w:rPr>
        <w:t xml:space="preserve"> основная общеобразовательная школа» Кизлярского района Республики Дагестан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могут быть достигнуты определённые результаты.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/>
        </w:rPr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уважительное отношение к органам охраны правопорядка;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национальных героев и важнейших событий истории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государственных праздников, их истории и значения для общества.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социальной ответственности и компетентности: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позитивное отношение, сознательное принятие роли гражданина;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сознательное понимание своей принадлежности к социальным общностям, определение своего места и роли в этих сообществах;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мужскому или женскому гендерному типу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.</w:t>
      </w:r>
      <w:proofErr w:type="gramEnd"/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нравственных чувств, убеждений, этического сознания: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чувство дружбы к представителям всех национальностей Российской Федерации;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знание традиций своей семьи и школы, бережное отношение к ним; 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готовность сознательно выполнять правила для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понимание необходимости самодисциплины;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взаимосвязи физического, нравственного (душевного) и социально-психологического  здоровья человека, влияния нравственности человека на его жизнь, здоровье, благополучие.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экологической культуры, культуры здорового и безопасного образа жизни: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осознание ценности экологически целесообразного, здорового и безопасного образа жизни, </w:t>
      </w:r>
      <w:r w:rsidR="00802014"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взаимной связи здоровья человека и экологического состояния,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окружающей его среды;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знание норм и правил экологической этики, законодательства в области экологии и здоровья; 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традиций нравственно-этического отношения к природе и здоровью в культуре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глобальной взаимосвязи и взаимозависимости природных и социальных явлений;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умение строить свою деятельность и проекты с учётом создаваемой нагрузки на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социоприродное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окружение;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об оздоровительном влиянии экологически чистых природных факторов на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личного опыта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здоровьесберегающей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психоактивных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отрицательное отношение к загрязнению окружающей среды, расточительному расходованию природных ресурсов и энергии;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противостоять негативным факторам, способствующим ухудшению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знание и выполнение санитарно-гигиенических правил, соблюдение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здоровьесберегающего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режима дня;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нравственных основ образования;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применения знаний в труде, общественной жизни, в быту;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применять знания, умения и навыки для решения проектных и учебно-исследовательских задач;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самоопределение в области своих познавательных интересов;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важности непрерывного образования и самообразования в течение всей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знание и уважение трудовых традиций своей семьи, трудовых подвигов старших поколений;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начальный опыт участия в общественно значимых делах;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навыки трудового творческого сотрудничества со сверстниками, младшими детьми и взрослыми;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сформированность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первоначальных профессиональных намерений и интересов;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общие представления о трудовом законодательстве.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</w:pPr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 xml:space="preserve">Воспитание ценностного отношения к </w:t>
      </w:r>
      <w:proofErr w:type="gramStart"/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прекрасному</w:t>
      </w:r>
      <w:proofErr w:type="gramEnd"/>
      <w:r w:rsidRPr="00BA084F">
        <w:rPr>
          <w:rFonts w:ascii="Times New Roman" w:eastAsia="Calibri" w:hAnsi="Times New Roman"/>
          <w:i/>
          <w:sz w:val="24"/>
          <w:szCs w:val="24"/>
          <w:u w:val="single"/>
          <w:lang w:val="ru-RU" w:eastAsia="ru-RU"/>
        </w:rPr>
        <w:t>, формирование основ эстетической культуры (эстетическое воспитание):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ценностное отношение к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прекрасному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понимание искусства как особой формы познания и преобразования мира;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способность видеть и ценить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прекрасное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природе, быту, труде, спорте и творчестве людей, общественной жизни;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представление об искусстве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эмоционального постижения народного творчества, этнокультурных традиций, фольклора народов России;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интерес к занятиям творческого характера, различным видам искусства, художественной самодеятельности;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опыт реализации эстетических ценностей в пространстве школы и семьи.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0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Мониторинг эффективности реализации </w:t>
      </w:r>
      <w:r w:rsidR="00F83FB6" w:rsidRPr="00BA084F">
        <w:rPr>
          <w:rFonts w:ascii="Times New Roman" w:hAnsi="Times New Roman"/>
          <w:b/>
          <w:sz w:val="24"/>
          <w:szCs w:val="24"/>
          <w:lang w:val="ru-RU" w:eastAsia="ru-RU"/>
        </w:rPr>
        <w:t>МКОУ</w:t>
      </w:r>
      <w:proofErr w:type="gramStart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М</w:t>
      </w:r>
      <w:proofErr w:type="gramEnd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алокозыревская</w:t>
      </w:r>
      <w:proofErr w:type="spellEnd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 ООШ»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программы воспитания и социализации обучающихся</w:t>
      </w:r>
      <w:r w:rsidR="00F83FB6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качестве основных показателей и объектов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исследования эффективности реализации  Программы воспитания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социализации обучающихся выступают: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1. Особенности развития личностной, социальной, экологической, трудовой 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издоровьесберегающей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культуры 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Социально-педагогическая среда, общая психологическая атмосфера и нр</w:t>
      </w:r>
      <w:r w:rsidR="00423893"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авственный уклад школьной жизни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Основные принципы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организации мониторинга эффективности реализации Программы воспитания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социализации обучающихся: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принцип системности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принцип </w:t>
      </w:r>
      <w:proofErr w:type="spellStart"/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личностно-социально-деятельностного</w:t>
      </w:r>
      <w:proofErr w:type="spellEnd"/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 подхода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iCs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Cs/>
          <w:i/>
          <w:iCs/>
          <w:sz w:val="24"/>
          <w:szCs w:val="24"/>
          <w:lang w:val="ru-RU" w:eastAsia="ru-RU"/>
        </w:rPr>
        <w:t>принцип объективности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п</w:t>
      </w:r>
      <w:r w:rsidRPr="00BA084F">
        <w:rPr>
          <w:rFonts w:ascii="Times New Roman" w:eastAsia="Calibri" w:hAnsi="Times New Roman"/>
          <w:bCs/>
          <w:i/>
          <w:sz w:val="24"/>
          <w:szCs w:val="24"/>
          <w:lang w:val="ru-RU" w:eastAsia="ru-RU"/>
        </w:rPr>
        <w:t>ринцип детерминизма (причинной обусловленности)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—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>принцип признания безусловного уважения прав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Школа создает моральные и правовые нормы исследования,  условия для проведения мониторинга  эффективности реализации образовательным учреждением Программы воспитания и социализации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4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.1</w:t>
      </w:r>
      <w:r w:rsidR="006005A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1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Методологический инструментарий мониторинга воспитания и социализации </w:t>
      </w:r>
      <w:proofErr w:type="gramStart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eastAsia="Cambria" w:hAnsi="Times New Roman"/>
          <w:b/>
          <w:sz w:val="24"/>
          <w:szCs w:val="24"/>
          <w:lang w:val="ru-RU"/>
        </w:rPr>
      </w:pPr>
      <w:r w:rsidRPr="00BA084F">
        <w:rPr>
          <w:rFonts w:ascii="Times New Roman" w:eastAsia="Cambria" w:hAnsi="Times New Roman"/>
          <w:sz w:val="24"/>
          <w:szCs w:val="24"/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 тестирование, опрос (анкетирование, интервью, беседа), психолого-педагогическое наблюдение (включенное и узкоспециальное).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обучающихся:</w:t>
      </w:r>
    </w:p>
    <w:p w:rsidR="006E1955" w:rsidRPr="00BA084F" w:rsidRDefault="006E1955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здоровьесберегающей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культуры 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Динамика  социальной, психолого-педагогической и нравственной атмосферы в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>Муниципального казенного общеобразовательного учреждения «</w:t>
      </w:r>
      <w:proofErr w:type="spellStart"/>
      <w:r w:rsidR="006D227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6D2276">
        <w:rPr>
          <w:rFonts w:ascii="Times New Roman" w:hAnsi="Times New Roman"/>
          <w:sz w:val="24"/>
          <w:szCs w:val="24"/>
          <w:lang w:val="ru-RU" w:eastAsia="ru-RU"/>
        </w:rPr>
        <w:t xml:space="preserve"> основная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общеобразовательная школа» </w:t>
      </w:r>
      <w:r w:rsidR="006D2276">
        <w:rPr>
          <w:rFonts w:ascii="Times New Roman" w:hAnsi="Times New Roman"/>
          <w:sz w:val="24"/>
          <w:szCs w:val="24"/>
          <w:lang w:val="ru-RU" w:eastAsia="ru-RU"/>
        </w:rPr>
        <w:t>Кизлярского района РД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  <w:proofErr w:type="gramEnd"/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Критерии, по которым изучается динамика процесса воспитания и социализации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Положительная динамика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— увеличение значений выделенных показателей воспитания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социализации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Инертность положительной динамики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социализации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3.</w:t>
      </w:r>
      <w:r w:rsidRPr="00BA084F">
        <w:rPr>
          <w:rFonts w:ascii="Times New Roman" w:eastAsia="Calibri" w:hAnsi="Times New Roman"/>
          <w:i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i/>
          <w:sz w:val="24"/>
          <w:szCs w:val="24"/>
          <w:lang w:val="ru-RU" w:eastAsia="ru-RU"/>
        </w:rPr>
        <w:t xml:space="preserve">Устойчивость исследуемых показателей духовно-нравственного развития, воспитания и социализации обучающихся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интерпретационном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2.</w:t>
      </w:r>
      <w:r w:rsidR="00AC07FD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5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 Программа коррекционной работы  основного общего образования</w:t>
      </w:r>
      <w:r w:rsidR="00423893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МКОУ </w:t>
      </w:r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Малокозыревская</w:t>
      </w:r>
      <w:proofErr w:type="spellEnd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 ООШ</w:t>
      </w:r>
      <w:proofErr w:type="gramStart"/>
      <w:r w:rsidR="00341866">
        <w:rPr>
          <w:rFonts w:ascii="Times New Roman" w:hAnsi="Times New Roman"/>
          <w:b/>
          <w:sz w:val="24"/>
          <w:szCs w:val="24"/>
          <w:lang w:val="ru-RU" w:eastAsia="ru-RU"/>
        </w:rPr>
        <w:t>»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ояснительная записка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Программа коррекционной работы </w:t>
      </w:r>
      <w:r w:rsidR="00423893" w:rsidRPr="00BA084F">
        <w:rPr>
          <w:rFonts w:ascii="Times New Roman" w:hAnsi="Times New Roman"/>
          <w:sz w:val="24"/>
          <w:szCs w:val="24"/>
          <w:lang w:val="ru-RU" w:eastAsia="ru-RU"/>
        </w:rPr>
        <w:t xml:space="preserve">Муниципального казенного общеобразовательного учреждения </w:t>
      </w:r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МКОУ «</w:t>
      </w:r>
      <w:proofErr w:type="spellStart"/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 xml:space="preserve"> ООШ</w:t>
      </w:r>
      <w:proofErr w:type="gramStart"/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соответствии с федеральным государственным образовательным стандартом основного общего образования, являющегося частью федерального государственного образовательного стандарта общего образования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(далее – ФГОС ООО), 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(далее – ООП ООО), коррекцию недостатков в физическом и (или) психическом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развитии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их социальную адаптацию и оказание помощи детям этой категории в освоении ООП.</w:t>
      </w:r>
    </w:p>
    <w:p w:rsidR="006E1955" w:rsidRPr="00BA084F" w:rsidRDefault="006E1955" w:rsidP="006D2276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sz w:val="24"/>
          <w:szCs w:val="24"/>
          <w:lang w:val="ru-RU" w:bidi="en-US"/>
        </w:rPr>
        <w:t xml:space="preserve">Программа коррекционной работы основного общего образования </w:t>
      </w:r>
      <w:r w:rsidR="00F83FB6" w:rsidRPr="00BA084F">
        <w:rPr>
          <w:rFonts w:ascii="Times New Roman" w:hAnsi="Times New Roman"/>
          <w:sz w:val="24"/>
          <w:szCs w:val="24"/>
          <w:lang w:val="ru-RU" w:eastAsia="ru-RU"/>
        </w:rPr>
        <w:t>МКОУ</w:t>
      </w:r>
      <w:r w:rsidR="00FD6056" w:rsidRPr="00BA084F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="006D227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6D2276">
        <w:rPr>
          <w:rFonts w:ascii="Times New Roman" w:hAnsi="Times New Roman"/>
          <w:sz w:val="24"/>
          <w:szCs w:val="24"/>
          <w:lang w:val="ru-RU" w:eastAsia="ru-RU"/>
        </w:rPr>
        <w:t xml:space="preserve"> основная </w:t>
      </w:r>
      <w:r w:rsidR="006D2276"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общеобразовательная школа» </w:t>
      </w:r>
      <w:r w:rsidR="006D2276">
        <w:rPr>
          <w:rFonts w:ascii="Times New Roman" w:hAnsi="Times New Roman"/>
          <w:sz w:val="24"/>
          <w:szCs w:val="24"/>
          <w:lang w:val="ru-RU" w:eastAsia="ru-RU"/>
        </w:rPr>
        <w:t xml:space="preserve">Кизлярского района РД </w:t>
      </w:r>
      <w:r w:rsidRPr="00BA084F">
        <w:rPr>
          <w:rFonts w:ascii="Times New Roman" w:hAnsi="Times New Roman"/>
          <w:sz w:val="24"/>
          <w:szCs w:val="24"/>
          <w:lang w:val="ru-RU" w:bidi="en-US"/>
        </w:rPr>
        <w:t xml:space="preserve">разработана в соответствии </w:t>
      </w:r>
      <w:proofErr w:type="gramStart"/>
      <w:r w:rsidRPr="00BA084F">
        <w:rPr>
          <w:rFonts w:ascii="Times New Roman" w:hAnsi="Times New Roman"/>
          <w:sz w:val="24"/>
          <w:szCs w:val="24"/>
          <w:lang w:val="ru-RU" w:bidi="en-US"/>
        </w:rPr>
        <w:t>с</w:t>
      </w:r>
      <w:proofErr w:type="gramEnd"/>
      <w:r w:rsidR="00F83FB6" w:rsidRPr="00BA084F">
        <w:rPr>
          <w:rFonts w:ascii="Times New Roman" w:hAnsi="Times New Roman"/>
          <w:sz w:val="24"/>
          <w:szCs w:val="24"/>
          <w:lang w:val="ru-RU" w:bidi="en-US"/>
        </w:rPr>
        <w:t>: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sz w:val="24"/>
          <w:szCs w:val="24"/>
          <w:lang w:val="ru-RU" w:bidi="en-US"/>
        </w:rPr>
        <w:t>Федеральным государственным образовательным стандартом  ООО, утвержденным  приказом       Министерства образования и науки Российской Федерации</w:t>
      </w:r>
      <w:proofErr w:type="gramStart"/>
      <w:r w:rsidRPr="00BA084F">
        <w:rPr>
          <w:rFonts w:ascii="Times New Roman" w:hAnsi="Times New Roman"/>
          <w:sz w:val="24"/>
          <w:szCs w:val="24"/>
          <w:lang w:val="ru-RU" w:bidi="en-US"/>
        </w:rPr>
        <w:t xml:space="preserve"> </w:t>
      </w:r>
      <w:r w:rsidR="006D2276">
        <w:rPr>
          <w:rFonts w:ascii="Times New Roman" w:hAnsi="Times New Roman"/>
          <w:sz w:val="24"/>
          <w:szCs w:val="24"/>
          <w:lang w:val="ru-RU" w:bidi="en-US"/>
        </w:rPr>
        <w:t>.</w:t>
      </w:r>
      <w:proofErr w:type="gramEnd"/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>Концепцией духовно-нравственного развития и воспитания личности гражданина России;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sz w:val="24"/>
          <w:szCs w:val="24"/>
          <w:lang w:val="ru-RU" w:bidi="en-US"/>
        </w:rPr>
        <w:t>Законом Российской Федерации «Об образовании</w:t>
      </w:r>
      <w:r w:rsidR="00FD6056" w:rsidRPr="00BA084F">
        <w:rPr>
          <w:rFonts w:ascii="Times New Roman" w:hAnsi="Times New Roman"/>
          <w:sz w:val="24"/>
          <w:szCs w:val="24"/>
          <w:lang w:val="ru-RU" w:bidi="en-US"/>
        </w:rPr>
        <w:t xml:space="preserve"> в Российской Федерации</w:t>
      </w:r>
      <w:r w:rsidRPr="00BA084F">
        <w:rPr>
          <w:rFonts w:ascii="Times New Roman" w:hAnsi="Times New Roman"/>
          <w:sz w:val="24"/>
          <w:szCs w:val="24"/>
          <w:lang w:val="ru-RU" w:bidi="en-US"/>
        </w:rPr>
        <w:t>»;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Санитарными правилами и нормами  </w:t>
      </w:r>
      <w:r w:rsidR="00FD6056" w:rsidRPr="00BA084F">
        <w:rPr>
          <w:rFonts w:ascii="Times New Roman" w:hAnsi="Times New Roman"/>
          <w:sz w:val="24"/>
          <w:szCs w:val="24"/>
        </w:rPr>
        <w:t>2.4.2.2821-10</w:t>
      </w: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Стратегией экономического развития России до 2025 года;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 xml:space="preserve">Президентской образовательной инициативой «Наша новая школа»; </w:t>
      </w:r>
    </w:p>
    <w:p w:rsidR="006E1955" w:rsidRPr="00BA084F" w:rsidRDefault="006E1955" w:rsidP="00733C27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BA084F">
        <w:rPr>
          <w:rFonts w:ascii="Times New Roman" w:hAnsi="Times New Roman"/>
          <w:bCs/>
          <w:sz w:val="24"/>
          <w:szCs w:val="24"/>
          <w:lang w:val="ru-RU" w:bidi="en-US"/>
        </w:rPr>
        <w:t>Уставом  ОУ, локальными актами.</w:t>
      </w:r>
    </w:p>
    <w:p w:rsidR="006E1955" w:rsidRPr="00BA084F" w:rsidRDefault="006E1955" w:rsidP="00733C27">
      <w:pPr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  образовательного процесса, сохраняя преемственность ступеней общего образования.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программе, с использованием надомной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 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формы обучения. Варьироваться могут степень участия специалистов сопровождения, а также организационные формы работы.</w:t>
      </w:r>
    </w:p>
    <w:p w:rsidR="006E1955" w:rsidRPr="00BA084F" w:rsidRDefault="006E1955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Программа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коррекционной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работы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обеспечивает</w:t>
      </w:r>
      <w:proofErr w:type="spellEnd"/>
      <w:r w:rsidRPr="00BA084F">
        <w:rPr>
          <w:rFonts w:ascii="Times New Roman" w:eastAsia="Calibri" w:hAnsi="Times New Roman"/>
          <w:b/>
          <w:bCs/>
          <w:sz w:val="24"/>
          <w:szCs w:val="24"/>
          <w:lang w:eastAsia="ru-RU"/>
        </w:rPr>
        <w:t>: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своевременное выявление детей с трудностями адаптации, обусловленными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определение особых образовательных потребностей детей с ограниченными возможностями здоровья, детей-инвалидов;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разработку и реализацию индивидуальных учебных планов,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организацию индивидуальных и (или) групповых занятий для детей с выраженным нарушением в физическом и (или) психическом развитии;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реализацию системы мероприятий по социальной адаптации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41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оказание консультативной и методической помощи родителям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6E1955" w:rsidRPr="00BA084F" w:rsidRDefault="006E1955" w:rsidP="00733C2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Содержание программы коррекционной работы определяют следующие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принципы: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решении проблем ребёнка; участие в данном процессе всех участников образовательного процесса.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6E1955" w:rsidRPr="00BA084F" w:rsidRDefault="006E1955" w:rsidP="00733C27">
      <w:pPr>
        <w:widowControl w:val="0"/>
        <w:numPr>
          <w:ilvl w:val="0"/>
          <w:numId w:val="42"/>
        </w:numPr>
        <w:tabs>
          <w:tab w:val="clear" w:pos="720"/>
          <w:tab w:val="num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6E1955" w:rsidRPr="00BA084F" w:rsidRDefault="006E1955" w:rsidP="00733C2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Теоретико-методологической основой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Программы коррекционной работы является взаимосвязь трех подходов: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нейропсихологического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выявляющего причины, лежащие в основе школьных трудностей; 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комплексного, обеспечивающего учет медико-психолого-педагогических знаний о ребенке; </w:t>
      </w:r>
    </w:p>
    <w:p w:rsidR="006E1955" w:rsidRPr="00BA084F" w:rsidRDefault="006E1955" w:rsidP="00733C27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решения задач коррекции нарушенного развития детей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Направления работы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Программа коррекционной работы на ступен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 ООО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 в себя взаимосвязанные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направления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которые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отражают её основное содержание: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развитию личностных, регулятивных, познавательных, коммуникативных  учебных действий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</w:t>
      </w:r>
    </w:p>
    <w:p w:rsidR="006E1955" w:rsidRPr="00BA084F" w:rsidRDefault="006E1955" w:rsidP="00733C27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Этапы реализации программы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Коррекционная работа реализуется поэтапно.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сбора и анализа информаци</w:t>
      </w:r>
      <w:proofErr w:type="gramStart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и(</w:t>
      </w:r>
      <w:proofErr w:type="gram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информационно-аналитическая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планирования, организации, координаци</w:t>
      </w:r>
      <w:proofErr w:type="gramStart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и(</w:t>
      </w:r>
      <w:proofErr w:type="gram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организационно-исполнительская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рассматриваемой категории детей.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диагностики коррекционно-развивающей образовательной сред</w:t>
      </w:r>
      <w:proofErr w:type="gramStart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ы(</w:t>
      </w:r>
      <w:proofErr w:type="gram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контрольно-диагностическая деятельность).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6E1955" w:rsidRPr="00BA084F" w:rsidRDefault="006E1955" w:rsidP="00733C27">
      <w:pPr>
        <w:widowControl w:val="0"/>
        <w:numPr>
          <w:ilvl w:val="0"/>
          <w:numId w:val="27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Этап регуляции и корректировки.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Механизм реализации программы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Такое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взаимодействие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включает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многоаспектный анализ личностного и познавательного развития ребёнка; </w:t>
      </w:r>
    </w:p>
    <w:p w:rsidR="006E1955" w:rsidRPr="00BA084F" w:rsidRDefault="006E1955" w:rsidP="00733C27">
      <w:pPr>
        <w:widowControl w:val="0"/>
        <w:numPr>
          <w:ilvl w:val="0"/>
          <w:numId w:val="28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Формой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организованного взаимодействия специалистов образовательного учреждения являются психолого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noBreakHyphen/>
        <w:t>медико-педагогический консилиум и служба комплексного сопровождения, которые предоставляют многопрофильную помощь ребёнку и его родителям (законным представителям).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Социальное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партнёрство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включает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</w:t>
      </w:r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сбережения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 </w:t>
      </w:r>
    </w:p>
    <w:p w:rsidR="006E1955" w:rsidRPr="00BA084F" w:rsidRDefault="006E1955" w:rsidP="00733C27">
      <w:pPr>
        <w:widowControl w:val="0"/>
        <w:numPr>
          <w:ilvl w:val="0"/>
          <w:numId w:val="29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proofErr w:type="gram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сотрудничество</w:t>
      </w:r>
      <w:proofErr w:type="spellEnd"/>
      <w:proofErr w:type="gramEnd"/>
      <w:r w:rsidRPr="00BA084F">
        <w:rPr>
          <w:rFonts w:ascii="Times New Roman" w:eastAsia="Calibri" w:hAnsi="Times New Roman"/>
          <w:sz w:val="24"/>
          <w:szCs w:val="24"/>
          <w:lang w:eastAsia="ru-RU"/>
        </w:rPr>
        <w:t xml:space="preserve"> с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родительской</w:t>
      </w:r>
      <w:proofErr w:type="spellEnd"/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eastAsia="ru-RU"/>
        </w:rPr>
        <w:t>общественностью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Структура и содержание Программы коррекционной работы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Программа включает в себя пять модулей: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концептуальный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диагностико-консультативный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коррекционно-развивающий, лечебно-профилактический, социально-педагогический.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Концептуальный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раскрывает сущность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медико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психолого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–педагогического сопровождения, его цели, задачи, содержание и формы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соорганизации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субъектов сопровождения.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Диагностико-консультативный</w:t>
      </w:r>
      <w:proofErr w:type="spellEnd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включает в себя программы изучения ребенка различными специалистами (педагогами, психологами, медицинскими работниками) и консультативную деятельность.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Коррекционно-развивающиий</w:t>
      </w:r>
      <w:proofErr w:type="spellEnd"/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 xml:space="preserve">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Профилактический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предполагает проведение профилактических мероприятий; соблюдение санитарно–гигиенических норм, режима дня, питания ребенка.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Социально-педагогический модуль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Концептуальный модуль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6E1955" w:rsidRPr="00BA084F" w:rsidRDefault="006E1955" w:rsidP="00733C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Основная цель сопровождения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–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Диагностико-консультативный</w:t>
      </w:r>
      <w:proofErr w:type="spell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 модуль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психологу школы.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содержание исследования ребенка психологом входит следующее: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первые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Изучение работ ребенка (тетради, рисунки, поделки и т. п.).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Непосредственное обследование ребенка. Беседа с целью уточнения мотивации, запаса представлений об окружающем мире, уровня развития речи.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Выявление и раскрытие причин и характера тех или иных особенностей психического развития детей.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 xml:space="preserve">В сложныхдифференциально–диагностическихслучаяхпроводятсяповторныеобследования. </w:t>
      </w:r>
    </w:p>
    <w:p w:rsidR="006E1955" w:rsidRPr="00BA084F" w:rsidRDefault="006E1955" w:rsidP="00733C27">
      <w:pPr>
        <w:widowControl w:val="0"/>
        <w:numPr>
          <w:ilvl w:val="0"/>
          <w:numId w:val="30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 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д.</w:t>
      </w:r>
    </w:p>
    <w:p w:rsidR="006E1955" w:rsidRPr="00BA084F" w:rsidRDefault="006E1955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Эти рекомендации психолог обсуждает с учителем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Коррекционно-развивающий модуль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и формы коррекционной работы учителя: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наблюдение за учениками во время учебной и внеурочной деятельности (ежедневно);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поддержание постоянной связи с учителями-предметниками, школьным психологом, администрацией школы, родителями;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психолого-педагогической характеристики обучающегося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контроль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успеваемости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поведения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в классе;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такого микроклимата в классе, который способствовал бы тому, чтобы каждый обучающийся с ОВЗ чувствовал себя комфортно;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организация внеурочной деятельности, направленной на формирование социальной компетенции, личностной стратегии и осознания личностных особенностей и ресурсов обучающихся,  развитиепознавательных интересов и их  общее развитие.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для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с ОВЗ.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Цель коррекционно-развивающих занятий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–к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оррекция недостатков познавательной и эмоционально-личностной сферы детей средствами изучаемого программного материала.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Задачи, решаемые на коррекционно-развивающих занятиях: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создание условий для развития сохранных функций; 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формирование положительной мотивации к обучению; </w:t>
      </w:r>
    </w:p>
    <w:p w:rsidR="002B05B2" w:rsidRPr="00BA084F" w:rsidRDefault="002B05B2" w:rsidP="00733C27">
      <w:pPr>
        <w:widowControl w:val="0"/>
        <w:numPr>
          <w:ilvl w:val="0"/>
          <w:numId w:val="32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повышение уровня общего развития, восполнение пробелов предшествующего развития и обучения;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формирование социальной компетенции, личностной стратегии и осознания личностных особенностей и ресурсов обучающихся;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2B05B2" w:rsidRPr="00BA084F" w:rsidRDefault="002B05B2" w:rsidP="00733C27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воспитание умения общаться, развитие коммуникативных навыков. 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Занятия строятся с учетом основных принципов коррекционно-развивающего обучения.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1. 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Принцип системности коррекционных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х(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стимулирование, обогащение содержания развития, опора на зону ближайшего развития) задач</w:t>
      </w:r>
      <w:r w:rsidRPr="00BA084F">
        <w:rPr>
          <w:rFonts w:ascii="Times New Roman" w:eastAsia="Calibri" w:hAnsi="Times New Roman"/>
          <w:b/>
          <w:bCs/>
          <w:i/>
          <w:iCs/>
          <w:sz w:val="24"/>
          <w:szCs w:val="24"/>
          <w:lang w:val="ru-RU" w:eastAsia="ru-RU"/>
        </w:rPr>
        <w:t>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2. Принцип единства диагностики и коррекции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реализуется в двух аспектах:</w:t>
      </w:r>
    </w:p>
    <w:p w:rsidR="002B05B2" w:rsidRPr="00BA084F" w:rsidRDefault="002B05B2" w:rsidP="00733C27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 </w:t>
      </w:r>
    </w:p>
    <w:p w:rsidR="002B05B2" w:rsidRPr="00BA084F" w:rsidRDefault="002B05B2" w:rsidP="00733C27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851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 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3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Деятельностный</w:t>
      </w:r>
      <w:proofErr w:type="spellEnd"/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 принцип коррекции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2B05B2" w:rsidRPr="00BA084F" w:rsidRDefault="002B05B2" w:rsidP="00733C2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4. Учет индивидуальных особенностей личности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5. Принцип динамичности восприятия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заключается в разработке таких заданий, при решении которых возникают какие–либо препятствия. Их преодоление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способствует развитию обучающихся, раскрытию возможностей и способностей. Каждое задание должно проходить ряд этапов от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простого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 xml:space="preserve">6. Принцип продуктивной обработки информации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7. Принцип учета эмоциональной окрашенности материала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Коррекционные занятия проводятся с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обучающимися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 мере выявления учителем и психологом индивидуальных пробелов в их развитии и обучении. 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обучающиеся,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найти процент от числа), сколько создание условий для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развития ребенка.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Изучение индивидуальных особенностей обучающихся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Профилактический модуль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Модуль предполагает проведение профилактических мероприятий; осуществление контроля над соблюдением санитарно–гигиенических норм, режимом дня, питанием ребенка,  использование</w:t>
      </w:r>
      <w:r w:rsidR="006D2276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технологий на уроках и во внеурочной деятельности.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Социально–педагогический модуль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1. </w:t>
      </w: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Программы повышения профессиональной компетентности педагогов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. Учитель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грамотно поставить вопрос перед специалистами, правильно интерпретировать их рекомендации, координировать работу учителей–предметников и родителей, вести коррекционные занятия с учениками, имеющими нарушения. Подготовка учителя возможна на курсах повышения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квалификации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семинарах–практикумах, курсах переподготовки по направлению «Коррекционная педагогика в  образовании».</w:t>
      </w:r>
    </w:p>
    <w:p w:rsidR="002B05B2" w:rsidRPr="00BA084F" w:rsidRDefault="002B05B2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2. </w:t>
      </w:r>
      <w:r w:rsidRPr="00BA084F">
        <w:rPr>
          <w:rFonts w:ascii="Times New Roman" w:eastAsia="Calibri" w:hAnsi="Times New Roman"/>
          <w:sz w:val="24"/>
          <w:szCs w:val="24"/>
          <w:u w:val="single"/>
          <w:lang w:val="ru-RU" w:eastAsia="ru-RU"/>
        </w:rPr>
        <w:t>Психотерапевтическая работа с семьей</w:t>
      </w:r>
      <w:r w:rsidRPr="00BA084F">
        <w:rPr>
          <w:rFonts w:ascii="Times New Roman" w:eastAsia="Calibri" w:hAnsi="Times New Roman"/>
          <w:i/>
          <w:iCs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6805C3" w:rsidRPr="00BA084F" w:rsidRDefault="006805C3" w:rsidP="0080201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D562C" w:rsidRPr="00802014" w:rsidRDefault="003651BB" w:rsidP="00733C27">
      <w:pPr>
        <w:spacing w:after="0" w:line="240" w:lineRule="atLeast"/>
        <w:ind w:firstLine="142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</w:pPr>
      <w:r w:rsidRPr="00802014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III</w:t>
      </w:r>
      <w:r w:rsidR="002D562C" w:rsidRPr="00802014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 Организационный раздел</w:t>
      </w:r>
      <w:r w:rsidRPr="00802014">
        <w:rPr>
          <w:rFonts w:ascii="Times New Roman" w:hAnsi="Times New Roman"/>
          <w:b/>
          <w:color w:val="FF0000"/>
          <w:sz w:val="28"/>
          <w:szCs w:val="28"/>
          <w:u w:val="single"/>
          <w:lang w:val="ru-RU" w:eastAsia="ru-RU"/>
        </w:rPr>
        <w:t>.</w:t>
      </w:r>
    </w:p>
    <w:p w:rsidR="006805C3" w:rsidRPr="00BA084F" w:rsidRDefault="006805C3" w:rsidP="00733C27">
      <w:pPr>
        <w:spacing w:after="0" w:line="240" w:lineRule="atLeast"/>
        <w:ind w:firstLine="142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3651BB" w:rsidRPr="00BA084F" w:rsidRDefault="002D562C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3.1. Учебный план </w:t>
      </w:r>
      <w:r w:rsidR="003651BB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основного общего образования </w:t>
      </w:r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МКОУ «</w:t>
      </w:r>
      <w:proofErr w:type="spellStart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>Малокозыревская</w:t>
      </w:r>
      <w:proofErr w:type="spellEnd"/>
      <w:r w:rsidR="00341866" w:rsidRPr="00341866">
        <w:rPr>
          <w:rFonts w:ascii="Times New Roman" w:hAnsi="Times New Roman"/>
          <w:b/>
          <w:sz w:val="24"/>
          <w:szCs w:val="24"/>
          <w:lang w:val="ru-RU" w:eastAsia="ru-RU"/>
        </w:rPr>
        <w:t xml:space="preserve"> ООШ»</w:t>
      </w:r>
      <w:r w:rsidR="003651BB" w:rsidRPr="0034186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2D562C" w:rsidRPr="00BA084F" w:rsidRDefault="003651BB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основного общего образования </w:t>
      </w:r>
      <w:r w:rsidR="002D562C" w:rsidRPr="00BA084F">
        <w:rPr>
          <w:rFonts w:ascii="Times New Roman" w:hAnsi="Times New Roman"/>
          <w:sz w:val="24"/>
          <w:szCs w:val="24"/>
          <w:lang w:val="ru-RU" w:eastAsia="ru-RU"/>
        </w:rPr>
        <w:t>образовательного учреждения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F262E7" w:rsidRPr="00BA084F" w:rsidRDefault="00341866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341866">
        <w:rPr>
          <w:rFonts w:ascii="Times New Roman" w:hAnsi="Times New Roman"/>
          <w:sz w:val="24"/>
          <w:szCs w:val="24"/>
          <w:lang w:val="ru-RU" w:eastAsia="ru-RU"/>
        </w:rPr>
        <w:t>МКОУ «</w:t>
      </w:r>
      <w:proofErr w:type="spellStart"/>
      <w:r w:rsidRP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Pr="00341866">
        <w:rPr>
          <w:rFonts w:ascii="Times New Roman" w:hAnsi="Times New Roman"/>
          <w:sz w:val="24"/>
          <w:szCs w:val="24"/>
          <w:lang w:val="ru-RU" w:eastAsia="ru-RU"/>
        </w:rPr>
        <w:t xml:space="preserve"> ООШ»</w:t>
      </w:r>
      <w:r w:rsidR="006D227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реализует общеобразовательные программы начального общего, основного общего и среднего общего образования, обеспечивающие базовую подготовку </w:t>
      </w:r>
      <w:proofErr w:type="gramStart"/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обучающихся</w:t>
      </w:r>
      <w:proofErr w:type="gramEnd"/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соответствующую</w:t>
      </w:r>
      <w:r w:rsidR="003651BB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федеральным г</w:t>
      </w:r>
      <w:r w:rsidR="00F262E7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осударственным образовательным стандартам. Школа считает своей основной целью становление творческой личности, обладающей базовыми знаниями.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Образовательный проце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сс в шк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оле организуется в соответствии с ее основной целью и строится на основе передовых педагогических технологий, средств, форм, методов обучения и воспитания, обеспечивающих базовый уровень образования.</w:t>
      </w:r>
    </w:p>
    <w:p w:rsidR="002D562C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Учебный план школы является приложением к образовательной программе школы и разработан на основании нормативно- правовых документов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РФ и </w:t>
      </w:r>
      <w:proofErr w:type="gramStart"/>
      <w:r w:rsidR="00341866">
        <w:rPr>
          <w:rFonts w:ascii="Times New Roman" w:eastAsia="Calibri" w:hAnsi="Times New Roman"/>
          <w:sz w:val="24"/>
          <w:szCs w:val="24"/>
          <w:lang w:val="ru-RU" w:eastAsia="ru-RU"/>
        </w:rPr>
        <w:t>МО РД</w:t>
      </w:r>
      <w:proofErr w:type="gramEnd"/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Учебный план определяет максимальный объем учебной нагрузки обучающихся, состав учебных предметов, распределяет учебное время, отводимое на освоение учебных предметов федерального компонента по ступеням образования и учебным годам.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структуре учебного плана </w:t>
      </w:r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МКОУ «</w:t>
      </w:r>
      <w:proofErr w:type="spellStart"/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>Малокозыревская</w:t>
      </w:r>
      <w:proofErr w:type="spellEnd"/>
      <w:r w:rsidR="00341866" w:rsidRPr="00341866">
        <w:rPr>
          <w:rFonts w:ascii="Times New Roman" w:hAnsi="Times New Roman"/>
          <w:sz w:val="24"/>
          <w:szCs w:val="24"/>
          <w:lang w:val="ru-RU" w:eastAsia="ru-RU"/>
        </w:rPr>
        <w:t xml:space="preserve"> ООШ»</w:t>
      </w:r>
      <w:r w:rsidR="006D227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выделены: федеральный компонент и компонент образовательного учреждения. </w:t>
      </w:r>
      <w:proofErr w:type="gramEnd"/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Учебный план для 5-9-х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года: 35 недель для 5-8 классов, 34 учебные недели для 9 классов (без учета ГИА), продолжительность урока – 45 минут.</w:t>
      </w:r>
    </w:p>
    <w:p w:rsidR="009E4EA0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Освоение образовательных программ в школе осуществляется в режиме шестидневной учебной недели, занятия 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идут в 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первую</w:t>
      </w:r>
      <w:r w:rsidR="008F4672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смену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Особенности учебного плана основного общего образования</w:t>
      </w:r>
      <w:r w:rsidR="003651BB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Особого внимания на ступени основного общего обр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азования требуют обучающиеся 5-7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классов, особенности их развития связаны: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переходом от учебных действий, характерных для начальной школы, к новой внутренней позиции обучающегося -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осуществлением на данном возрастном уровне качественного преобразования учебных действий, таких как  моделирование, контроль и оценка,  проектирование собственной учебной деятельности;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овладением коммуникативными средствами и способами организации кооперации и сотрудничества;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- 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F262E7" w:rsidRPr="00BA084F" w:rsidRDefault="009F6198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В 2017 – 2018</w:t>
      </w:r>
      <w:r w:rsidR="00F262E7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учебном году школа реализует требования ФГОС о</w:t>
      </w:r>
      <w:r w:rsidR="008F4672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сновного общего образования в 5</w:t>
      </w:r>
      <w:r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-7</w:t>
      </w:r>
      <w:r w:rsidR="00F262E7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 класс</w:t>
      </w:r>
      <w:r w:rsidR="003651BB" w:rsidRP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ах</w:t>
      </w:r>
      <w:r w:rsidR="00341866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Учебный предме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т «Математика» изучается в 5 – 7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 – 9-х классах.   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Учебные предметы «Биология» и «География» изучаются в 5</w:t>
      </w:r>
      <w:r w:rsidR="00E22B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классе по 1 часу в неделю в 6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,7</w:t>
      </w:r>
      <w:r w:rsidR="00E22B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классе по 2 часа в неделю.</w:t>
      </w:r>
    </w:p>
    <w:p w:rsidR="00F262E7" w:rsidRPr="00BA084F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Содержание учебного предмета «Биология» сокращено в части разделов ботаники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5-7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классах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федеральном компоненте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Учебный предмет «География» объединяет физическую и экономическую географию в единый синтезированный учебный предмет, </w:t>
      </w:r>
      <w:r w:rsidR="009F619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5-7</w:t>
      </w:r>
      <w:r w:rsidR="00505629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классах изучается начальный курс. Э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лементы экономико-политического содержания изучаются в учебном предмете «Обществознание».</w:t>
      </w:r>
    </w:p>
    <w:p w:rsidR="00776C48" w:rsidRDefault="00F262E7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Компонент ОУ 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(</w:t>
      </w:r>
      <w:r w:rsidR="00776C48">
        <w:rPr>
          <w:rFonts w:ascii="Times New Roman" w:eastAsia="Calibri" w:hAnsi="Times New Roman"/>
          <w:sz w:val="24"/>
          <w:szCs w:val="24"/>
          <w:lang w:val="ru-RU" w:eastAsia="ru-RU"/>
        </w:rPr>
        <w:t>5-7 классы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 учебном плане рас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пределен </w:t>
      </w:r>
      <w:r w:rsidR="005622C1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следующим образом:  </w:t>
      </w:r>
      <w:proofErr w:type="gramEnd"/>
    </w:p>
    <w:p w:rsidR="00F262E7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Математика  5 класс </w:t>
      </w:r>
      <w:r w:rsidR="00086B68"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Математика  6 класс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Pr="00BA084F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Физика 7 класс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– 1 час.</w:t>
      </w:r>
    </w:p>
    <w:p w:rsidR="00776C48" w:rsidRPr="00BA084F" w:rsidRDefault="00776C4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776C48" w:rsidRPr="00BA084F" w:rsidRDefault="00776C48" w:rsidP="00733C2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6198" w:rsidRPr="00BA084F" w:rsidRDefault="009F619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ind w:firstLine="142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362DE7" w:rsidRPr="00BA084F" w:rsidRDefault="009F6198" w:rsidP="00776C4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чебный план на 201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7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-201</w:t>
      </w: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 xml:space="preserve"> учебный год </w:t>
      </w:r>
      <w:r w:rsidR="00E15857" w:rsidRPr="00BA084F">
        <w:rPr>
          <w:rFonts w:ascii="Times New Roman" w:hAnsi="Times New Roman"/>
          <w:b/>
          <w:sz w:val="24"/>
          <w:szCs w:val="24"/>
          <w:lang w:val="ru-RU"/>
        </w:rPr>
        <w:t>МКОУ</w:t>
      </w:r>
      <w:r w:rsidR="00776C48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 w:rsidR="00776C48">
        <w:rPr>
          <w:rFonts w:ascii="Times New Roman" w:hAnsi="Times New Roman"/>
          <w:b/>
          <w:sz w:val="24"/>
          <w:szCs w:val="24"/>
          <w:lang w:val="ru-RU"/>
        </w:rPr>
        <w:t>Малокозыревская</w:t>
      </w:r>
      <w:proofErr w:type="spellEnd"/>
      <w:r w:rsidR="00776C48">
        <w:rPr>
          <w:rFonts w:ascii="Times New Roman" w:hAnsi="Times New Roman"/>
          <w:b/>
          <w:sz w:val="24"/>
          <w:szCs w:val="24"/>
          <w:lang w:val="ru-RU"/>
        </w:rPr>
        <w:t xml:space="preserve"> ООШ» </w:t>
      </w:r>
      <w:r w:rsidR="00362DE7" w:rsidRPr="00BA084F">
        <w:rPr>
          <w:rFonts w:ascii="Times New Roman" w:hAnsi="Times New Roman"/>
          <w:b/>
          <w:sz w:val="24"/>
          <w:szCs w:val="24"/>
          <w:lang w:val="ru-RU" w:eastAsia="ru-RU"/>
        </w:rPr>
        <w:t>(основная школа)</w:t>
      </w:r>
    </w:p>
    <w:p w:rsidR="00362DE7" w:rsidRPr="00BA084F" w:rsidRDefault="00362DE7" w:rsidP="00733C27">
      <w:pPr>
        <w:tabs>
          <w:tab w:val="left" w:pos="567"/>
          <w:tab w:val="left" w:pos="851"/>
        </w:tabs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Учебный план (недельный) </w:t>
      </w:r>
      <w:r w:rsidR="00E15857" w:rsidRPr="00BA084F">
        <w:rPr>
          <w:rFonts w:ascii="Times New Roman" w:hAnsi="Times New Roman"/>
          <w:sz w:val="24"/>
          <w:szCs w:val="24"/>
          <w:lang w:val="ru-RU"/>
        </w:rPr>
        <w:t>МКОУ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776C48">
        <w:rPr>
          <w:rFonts w:ascii="Times New Roman" w:hAnsi="Times New Roman"/>
          <w:sz w:val="24"/>
          <w:szCs w:val="24"/>
          <w:lang w:val="ru-RU"/>
        </w:rPr>
        <w:t>Малокозыревская</w:t>
      </w:r>
      <w:proofErr w:type="spellEnd"/>
      <w:r w:rsidR="00776C48">
        <w:rPr>
          <w:rFonts w:ascii="Times New Roman" w:hAnsi="Times New Roman"/>
          <w:sz w:val="24"/>
          <w:szCs w:val="24"/>
          <w:lang w:val="ru-RU"/>
        </w:rPr>
        <w:t xml:space="preserve"> основная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 общеобразовательная школа» 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на 2017-2018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учебный год  для 5-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>7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 xml:space="preserve"> классов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в рамках федерального государственного образовательного стандарта основного общег</w:t>
      </w:r>
      <w:r w:rsidR="00E15857" w:rsidRPr="00BA084F">
        <w:rPr>
          <w:rFonts w:ascii="Times New Roman" w:hAnsi="Times New Roman"/>
          <w:sz w:val="24"/>
          <w:szCs w:val="24"/>
          <w:lang w:val="ru-RU" w:eastAsia="ru-RU"/>
        </w:rPr>
        <w:t>о образования</w:t>
      </w:r>
      <w:r w:rsidR="0037277E" w:rsidRPr="00BA084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F6198" w:rsidRPr="00BA084F" w:rsidRDefault="009F6198" w:rsidP="00733C27">
      <w:pPr>
        <w:spacing w:after="0"/>
        <w:ind w:firstLine="142"/>
        <w:jc w:val="center"/>
        <w:outlineLvl w:val="0"/>
        <w:rPr>
          <w:rFonts w:ascii="Times New Roman" w:hAnsi="Times New Roman"/>
          <w:b/>
          <w:lang w:val="ru-RU"/>
        </w:rPr>
      </w:pPr>
    </w:p>
    <w:p w:rsidR="00170A33" w:rsidRPr="00776C48" w:rsidRDefault="00170A33" w:rsidP="00776C48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>Учебный план</w:t>
      </w:r>
    </w:p>
    <w:p w:rsidR="00170A33" w:rsidRPr="00776C48" w:rsidRDefault="00170A33" w:rsidP="00170A33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5, 6, 7</w:t>
      </w:r>
      <w:r w:rsidR="006D2276">
        <w:rPr>
          <w:rFonts w:ascii="Times New Roman" w:hAnsi="Times New Roman"/>
          <w:b/>
          <w:i/>
          <w:sz w:val="28"/>
          <w:szCs w:val="28"/>
          <w:lang w:val="ru-RU"/>
        </w:rPr>
        <w:t>,8</w:t>
      </w: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классов, реализующих ФГОС ООО</w:t>
      </w:r>
    </w:p>
    <w:p w:rsidR="00170A33" w:rsidRPr="00776C48" w:rsidRDefault="00170A33" w:rsidP="00776C48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>МКОУ «</w:t>
      </w:r>
      <w:proofErr w:type="spellStart"/>
      <w:r w:rsidR="00776C48">
        <w:rPr>
          <w:rFonts w:ascii="Times New Roman" w:hAnsi="Times New Roman"/>
          <w:b/>
          <w:i/>
          <w:sz w:val="28"/>
          <w:szCs w:val="28"/>
          <w:lang w:val="ru-RU"/>
        </w:rPr>
        <w:t>Малокозыревская</w:t>
      </w:r>
      <w:proofErr w:type="spellEnd"/>
      <w:r w:rsid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основная</w:t>
      </w: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общеобразовательная школа» </w:t>
      </w:r>
    </w:p>
    <w:p w:rsidR="00170A33" w:rsidRDefault="00776C48" w:rsidP="00776C48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(6-дневная учебная неделя) </w:t>
      </w:r>
      <w:r w:rsidR="006D2276">
        <w:rPr>
          <w:rFonts w:ascii="Times New Roman" w:hAnsi="Times New Roman"/>
          <w:b/>
          <w:i/>
          <w:sz w:val="28"/>
          <w:szCs w:val="28"/>
          <w:lang w:val="ru-RU"/>
        </w:rPr>
        <w:t>2018</w:t>
      </w:r>
      <w:r w:rsidR="00170A33" w:rsidRPr="00776C48">
        <w:rPr>
          <w:rFonts w:ascii="Times New Roman" w:hAnsi="Times New Roman"/>
          <w:b/>
          <w:i/>
          <w:sz w:val="28"/>
          <w:szCs w:val="28"/>
          <w:lang w:val="ru-RU"/>
        </w:rPr>
        <w:t>-201</w:t>
      </w:r>
      <w:r w:rsidR="006D2276">
        <w:rPr>
          <w:rFonts w:ascii="Times New Roman" w:hAnsi="Times New Roman"/>
          <w:b/>
          <w:i/>
          <w:sz w:val="28"/>
          <w:szCs w:val="28"/>
          <w:lang w:val="ru-RU"/>
        </w:rPr>
        <w:t>9</w:t>
      </w:r>
      <w:r w:rsidR="00170A33" w:rsidRPr="00776C48">
        <w:rPr>
          <w:rFonts w:ascii="Times New Roman" w:hAnsi="Times New Roman"/>
          <w:b/>
          <w:i/>
          <w:sz w:val="28"/>
          <w:szCs w:val="28"/>
          <w:lang w:val="ru-RU"/>
        </w:rPr>
        <w:t xml:space="preserve">  учебный год</w:t>
      </w:r>
    </w:p>
    <w:p w:rsidR="0080613D" w:rsidRDefault="0080613D" w:rsidP="0080613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82" w:type="dxa"/>
        <w:tblInd w:w="-612" w:type="dxa"/>
        <w:tblLook w:val="04A0"/>
      </w:tblPr>
      <w:tblGrid>
        <w:gridCol w:w="702"/>
        <w:gridCol w:w="3675"/>
        <w:gridCol w:w="1025"/>
        <w:gridCol w:w="1057"/>
        <w:gridCol w:w="1107"/>
        <w:gridCol w:w="1133"/>
        <w:gridCol w:w="1383"/>
      </w:tblGrid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613D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80613D">
              <w:rPr>
                <w:b/>
                <w:sz w:val="24"/>
                <w:szCs w:val="24"/>
              </w:rPr>
              <w:t>кл</w:t>
            </w:r>
            <w:proofErr w:type="spellEnd"/>
            <w:r w:rsidRPr="008061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80613D">
              <w:rPr>
                <w:b/>
                <w:sz w:val="24"/>
                <w:szCs w:val="24"/>
              </w:rPr>
              <w:t>кл</w:t>
            </w:r>
            <w:proofErr w:type="spellEnd"/>
            <w:r w:rsidRPr="008061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80613D">
              <w:rPr>
                <w:b/>
                <w:sz w:val="24"/>
                <w:szCs w:val="24"/>
              </w:rPr>
              <w:t>кл</w:t>
            </w:r>
            <w:proofErr w:type="spellEnd"/>
            <w:r w:rsidRPr="008061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80613D">
              <w:rPr>
                <w:b/>
                <w:sz w:val="24"/>
                <w:szCs w:val="24"/>
              </w:rPr>
              <w:t>кл</w:t>
            </w:r>
            <w:proofErr w:type="spellEnd"/>
            <w:r w:rsidRPr="008061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613D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Русский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20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Русская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ind w:left="-135" w:right="-108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10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Родной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8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Родная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7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Иностранный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15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21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Информатика</w:t>
            </w:r>
            <w:proofErr w:type="spellEnd"/>
            <w:r w:rsidRPr="0080613D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История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8</w:t>
            </w:r>
          </w:p>
        </w:tc>
      </w:tr>
      <w:tr w:rsidR="0080613D" w:rsidTr="0080613D">
        <w:trPr>
          <w:trHeight w:val="13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История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Дагестана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</w:tr>
      <w:tr w:rsidR="0080613D" w:rsidTr="0080613D">
        <w:trPr>
          <w:trHeight w:val="28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КТНД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</w:tr>
      <w:tr w:rsidR="0080613D" w:rsidTr="0080613D">
        <w:trPr>
          <w:trHeight w:val="387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Обществознание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</w:tr>
      <w:tr w:rsidR="0080613D" w:rsidTr="0080613D">
        <w:trPr>
          <w:trHeight w:val="266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География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6</w:t>
            </w:r>
          </w:p>
        </w:tc>
      </w:tr>
      <w:tr w:rsidR="0080613D" w:rsidTr="0080613D">
        <w:trPr>
          <w:trHeight w:val="355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География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Дагестана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0613D" w:rsidTr="0080613D">
        <w:trPr>
          <w:trHeight w:val="276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Биология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5</w:t>
            </w:r>
          </w:p>
        </w:tc>
      </w:tr>
      <w:tr w:rsidR="0080613D" w:rsidTr="0080613D">
        <w:trPr>
          <w:trHeight w:val="237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Физика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</w:tr>
      <w:tr w:rsidR="0080613D" w:rsidTr="0080613D">
        <w:trPr>
          <w:trHeight w:val="199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Химия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</w:t>
            </w:r>
          </w:p>
        </w:tc>
      </w:tr>
      <w:tr w:rsidR="0080613D" w:rsidTr="0080613D">
        <w:trPr>
          <w:trHeight w:val="289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Искусство</w:t>
            </w:r>
            <w:proofErr w:type="spellEnd"/>
            <w:r w:rsidRPr="0080613D">
              <w:rPr>
                <w:sz w:val="24"/>
                <w:szCs w:val="24"/>
              </w:rPr>
              <w:t xml:space="preserve"> (</w:t>
            </w:r>
            <w:proofErr w:type="spellStart"/>
            <w:r w:rsidRPr="0080613D">
              <w:rPr>
                <w:sz w:val="24"/>
                <w:szCs w:val="24"/>
              </w:rPr>
              <w:t>Музыка</w:t>
            </w:r>
            <w:proofErr w:type="spellEnd"/>
            <w:r w:rsidRPr="0080613D">
              <w:rPr>
                <w:sz w:val="24"/>
                <w:szCs w:val="24"/>
              </w:rPr>
              <w:t xml:space="preserve"> и ИЗО)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0613D" w:rsidTr="0080613D">
        <w:trPr>
          <w:trHeight w:val="251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Физическая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  <w:proofErr w:type="spellStart"/>
            <w:r w:rsidRPr="0080613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12</w:t>
            </w:r>
          </w:p>
        </w:tc>
      </w:tr>
      <w:tr w:rsidR="0080613D" w:rsidTr="0080613D">
        <w:trPr>
          <w:trHeight w:val="278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ОБЖ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</w:tr>
      <w:tr w:rsidR="0080613D" w:rsidTr="0080613D">
        <w:trPr>
          <w:trHeight w:val="278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Музыка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</w:tr>
      <w:tr w:rsidR="0080613D" w:rsidTr="0080613D">
        <w:trPr>
          <w:trHeight w:val="368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ind w:left="-108" w:right="-126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 xml:space="preserve">ИЗО + </w:t>
            </w:r>
            <w:proofErr w:type="spellStart"/>
            <w:r w:rsidRPr="0080613D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</w:t>
            </w:r>
          </w:p>
        </w:tc>
      </w:tr>
      <w:tr w:rsidR="0080613D" w:rsidTr="0080613D">
        <w:trPr>
          <w:trHeight w:val="274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22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0613D">
              <w:rPr>
                <w:sz w:val="24"/>
                <w:szCs w:val="24"/>
              </w:rPr>
              <w:t>Технология</w:t>
            </w:r>
            <w:proofErr w:type="spellEnd"/>
            <w:r w:rsidRPr="00806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4</w:t>
            </w:r>
          </w:p>
        </w:tc>
      </w:tr>
      <w:tr w:rsidR="0080613D" w:rsidTr="0080613D">
        <w:trPr>
          <w:trHeight w:val="661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23</w:t>
            </w: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613D"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</w:t>
            </w:r>
          </w:p>
        </w:tc>
      </w:tr>
      <w:tr w:rsidR="0080613D" w:rsidTr="0080613D">
        <w:trPr>
          <w:trHeight w:val="273"/>
        </w:trPr>
        <w:tc>
          <w:tcPr>
            <w:tcW w:w="702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13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5" w:type="dxa"/>
          </w:tcPr>
          <w:p w:rsidR="0080613D" w:rsidRPr="0080613D" w:rsidRDefault="0080613D" w:rsidP="00806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31</w:t>
            </w:r>
          </w:p>
        </w:tc>
        <w:tc>
          <w:tcPr>
            <w:tcW w:w="105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33</w:t>
            </w:r>
          </w:p>
        </w:tc>
        <w:tc>
          <w:tcPr>
            <w:tcW w:w="1107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80613D" w:rsidRPr="0080613D" w:rsidRDefault="0080613D" w:rsidP="0080613D">
            <w:pPr>
              <w:spacing w:after="0"/>
              <w:jc w:val="center"/>
              <w:rPr>
                <w:sz w:val="24"/>
                <w:szCs w:val="24"/>
              </w:rPr>
            </w:pPr>
            <w:r w:rsidRPr="0080613D">
              <w:rPr>
                <w:sz w:val="24"/>
                <w:szCs w:val="24"/>
              </w:rPr>
              <w:t>135</w:t>
            </w:r>
          </w:p>
        </w:tc>
      </w:tr>
    </w:tbl>
    <w:p w:rsidR="00A064C9" w:rsidRPr="00BA084F" w:rsidRDefault="00A064C9" w:rsidP="009B736F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3.2. Система условий реализации основной образовательной программы</w:t>
      </w:r>
    </w:p>
    <w:p w:rsidR="003737FB" w:rsidRPr="00776C48" w:rsidRDefault="003737FB" w:rsidP="00776C48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Интегративным результатом выполнения требований к условиям реализации основной образовательной программы </w:t>
      </w:r>
      <w:r w:rsidR="008F4672" w:rsidRPr="00BA084F">
        <w:rPr>
          <w:rFonts w:ascii="Times New Roman" w:hAnsi="Times New Roman"/>
          <w:sz w:val="24"/>
          <w:szCs w:val="24"/>
          <w:lang w:val="ru-RU"/>
        </w:rPr>
        <w:t xml:space="preserve">Муниципального казенного общеобразовательного учреждения </w:t>
      </w:r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proofErr w:type="spellStart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Малокозыревская</w:t>
      </w:r>
      <w:proofErr w:type="spellEnd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основная</w:t>
      </w:r>
      <w:r w:rsid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sz w:val="24"/>
          <w:szCs w:val="24"/>
          <w:lang w:val="ru-RU" w:eastAsia="ru-RU"/>
        </w:rPr>
        <w:t>3.2.1. Описание кадровых условий реализации основной образовательной программы основного общего образования включает: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характеристику укомплектованности образовательного учреждения;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описание уровня квалификации работников образовательного учреждения и их функциональные обязанности;</w:t>
      </w:r>
    </w:p>
    <w:p w:rsidR="003737FB" w:rsidRPr="00BA084F" w:rsidRDefault="003737FB" w:rsidP="00733C27">
      <w:pPr>
        <w:spacing w:after="0" w:line="240" w:lineRule="atLeast"/>
        <w:ind w:firstLine="142"/>
        <w:jc w:val="both"/>
        <w:rPr>
          <w:rFonts w:ascii="Times New Roman" w:eastAsia="@Arial Unicode MS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@Arial Unicode MS" w:hAnsi="Times New Roman"/>
          <w:sz w:val="24"/>
          <w:szCs w:val="24"/>
          <w:lang w:val="ru-RU" w:eastAsia="ru-RU"/>
        </w:rPr>
        <w:t>• описание реализуемой системы непрерывного профессионального развития и повышения квалификации педагогических работников.</w:t>
      </w:r>
    </w:p>
    <w:p w:rsidR="003737FB" w:rsidRPr="00BA084F" w:rsidRDefault="003737FB" w:rsidP="00733C2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 xml:space="preserve">Кадровое обеспечение.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ООО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</w:t>
      </w:r>
      <w:r w:rsidR="0016155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</w:t>
      </w:r>
      <w:r w:rsidR="009B736F" w:rsidRPr="00BA084F">
        <w:rPr>
          <w:rFonts w:ascii="Times New Roman" w:eastAsia="Calibri" w:hAnsi="Times New Roman"/>
          <w:sz w:val="24"/>
          <w:szCs w:val="24"/>
          <w:lang w:val="ru-RU" w:eastAsia="ru-RU"/>
        </w:rPr>
        <w:t>С</w:t>
      </w:r>
      <w:r w:rsidR="00161558" w:rsidRPr="00BA084F">
        <w:rPr>
          <w:rFonts w:ascii="Times New Roman" w:eastAsia="Calibri" w:hAnsi="Times New Roman"/>
          <w:sz w:val="24"/>
          <w:szCs w:val="24"/>
          <w:lang w:val="ru-RU" w:eastAsia="ru-RU"/>
        </w:rPr>
        <w:t>О</w:t>
      </w:r>
      <w:r w:rsidR="009B736F" w:rsidRPr="00776C48">
        <w:rPr>
          <w:rFonts w:ascii="Times New Roman" w:hAnsi="Times New Roman"/>
          <w:b/>
          <w:sz w:val="24"/>
          <w:szCs w:val="24"/>
          <w:lang w:val="ru-RU"/>
        </w:rPr>
        <w:t>МКОУ</w:t>
      </w:r>
      <w:proofErr w:type="gramStart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proofErr w:type="spellStart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М</w:t>
      </w:r>
      <w:proofErr w:type="gramEnd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>алокозыревская</w:t>
      </w:r>
      <w:proofErr w:type="spellEnd"/>
      <w:r w:rsidR="00776C48" w:rsidRP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основная</w:t>
      </w:r>
      <w:r w:rsid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способными к инновационной профессиональной деятельности.</w:t>
      </w:r>
    </w:p>
    <w:p w:rsidR="003737FB" w:rsidRPr="00BA084F" w:rsidRDefault="003737FB" w:rsidP="00733C2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Образовательное учреждение укомплектовано работниками пищеблока, вспомогательным персоналом.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Работу с детьми осуществляет квалифицированный коллектив, состоящий из педагогических работников – 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>13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человек. 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школе функционирует высокопрофессиональный стабильный преподавательск</w:t>
      </w:r>
      <w:r w:rsidR="009B736F" w:rsidRPr="00BA084F">
        <w:rPr>
          <w:rFonts w:ascii="Times New Roman" w:hAnsi="Times New Roman"/>
          <w:sz w:val="24"/>
          <w:szCs w:val="24"/>
          <w:lang w:val="ru-RU" w:eastAsia="ru-RU"/>
        </w:rPr>
        <w:t xml:space="preserve">ий коллектив (средний возраст </w:t>
      </w:r>
      <w:r w:rsidR="000E0A6E" w:rsidRPr="00BA084F">
        <w:rPr>
          <w:rFonts w:ascii="Times New Roman" w:hAnsi="Times New Roman"/>
          <w:sz w:val="24"/>
          <w:szCs w:val="24"/>
          <w:lang w:val="ru-RU" w:eastAsia="ru-RU"/>
        </w:rPr>
        <w:t>года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):</w:t>
      </w:r>
    </w:p>
    <w:p w:rsidR="00EA0FE9" w:rsidRPr="00BA084F" w:rsidRDefault="00EA0FE9" w:rsidP="009B736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7"/>
      </w:tblGrid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высшее образование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9F619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высшую квалификационную категорию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имеют первую квалификационную категорию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EA0FE9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="00D533DF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тличники народного просвещения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имеют грамоты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МОиН</w:t>
            </w:r>
            <w:proofErr w:type="spellEnd"/>
            <w:r w:rsidR="00CC79DE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РФ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6805C3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D533DF" w:rsidRPr="00BA084F" w:rsidTr="00CC79DE">
        <w:tc>
          <w:tcPr>
            <w:tcW w:w="6204" w:type="dxa"/>
            <w:shd w:val="clear" w:color="auto" w:fill="auto"/>
            <w:vAlign w:val="center"/>
          </w:tcPr>
          <w:p w:rsidR="00D533DF" w:rsidRPr="00BA084F" w:rsidRDefault="00D533DF" w:rsidP="00D53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молодые специалисты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533DF" w:rsidRPr="00BA084F" w:rsidRDefault="00776C48" w:rsidP="00D5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EA0FE9" w:rsidRPr="00BA084F" w:rsidRDefault="00EA0FE9" w:rsidP="003D7264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Учителя постоянно работают над повышением своего профессионального уровня. За последние три года более 75 % педагогов прошли курсы повышения квалификации</w:t>
      </w:r>
      <w:r w:rsidR="00776C48">
        <w:rPr>
          <w:rFonts w:ascii="Times New Roman" w:hAnsi="Times New Roman"/>
          <w:sz w:val="24"/>
          <w:szCs w:val="24"/>
          <w:lang w:val="ru-RU" w:eastAsia="ru-RU"/>
        </w:rPr>
        <w:t xml:space="preserve">.  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В 201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/201</w:t>
      </w:r>
      <w:r w:rsidR="009F6198" w:rsidRPr="00BA084F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учебном году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D533DF" w:rsidRPr="00BA084F" w:rsidRDefault="00D533DF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Высокая квалификация  учителей,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Профессиональное развитие и повышение квалификации педагогических работников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Ожидаемый результат повышения квалификации — профессиональная готовность работников образования к реализации ФГОС: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обеспечение оптимального вхождения работников образования в систему ценностей современного образования;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принятие идеологии ФГОС общего образования;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2D562C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• овладение учебно-методическими и информационно-методическими ресурсами, необходимыми для успешного решения задач ФГОС.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i/>
          <w:sz w:val="24"/>
          <w:szCs w:val="24"/>
          <w:lang w:val="ru-RU" w:eastAsia="ru-RU"/>
        </w:rPr>
        <w:t>3.2.2. П</w:t>
      </w: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сихолого-педагогические условия реализации основной образовательной программы основного общего образования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 (п. 25 Стандарта):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BA084F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 подростковый;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/>
          <w:b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формирование и развитие психолого-педагогической компетентности участников образовательного процесса;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•</w:t>
      </w:r>
      <w:r w:rsidRPr="00BA084F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3.2.3.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Финансовое обеспечение реализации основной образовательной программы основного общего образования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Финансовое обеспечение реализации основной образовательной программы основного общего образования </w:t>
      </w:r>
      <w:r w:rsidR="00144E21" w:rsidRPr="00BA084F">
        <w:rPr>
          <w:rFonts w:ascii="Times New Roman" w:hAnsi="Times New Roman"/>
          <w:sz w:val="24"/>
          <w:szCs w:val="24"/>
          <w:lang w:val="ru-RU"/>
        </w:rPr>
        <w:t>Муниципального казенного общеобразовательного учреждения</w:t>
      </w:r>
      <w:r w:rsidR="008061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3A20" w:rsidRPr="00776C48">
        <w:rPr>
          <w:rFonts w:ascii="Times New Roman" w:hAnsi="Times New Roman"/>
          <w:b/>
          <w:sz w:val="24"/>
          <w:szCs w:val="24"/>
          <w:lang w:val="ru-RU"/>
        </w:rPr>
        <w:t xml:space="preserve">МКОУ </w:t>
      </w:r>
      <w:r w:rsidR="009F3A20" w:rsidRPr="00776C48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proofErr w:type="spellStart"/>
      <w:r w:rsidR="009F3A20" w:rsidRPr="00776C48">
        <w:rPr>
          <w:rFonts w:ascii="Times New Roman" w:hAnsi="Times New Roman"/>
          <w:b/>
          <w:i/>
          <w:sz w:val="24"/>
          <w:szCs w:val="24"/>
          <w:lang w:val="ru-RU"/>
        </w:rPr>
        <w:t>Малокозыревская</w:t>
      </w:r>
      <w:proofErr w:type="spellEnd"/>
      <w:r w:rsidR="009F3A20" w:rsidRPr="00776C48">
        <w:rPr>
          <w:rFonts w:ascii="Times New Roman" w:hAnsi="Times New Roman"/>
          <w:b/>
          <w:i/>
          <w:sz w:val="24"/>
          <w:szCs w:val="24"/>
          <w:lang w:val="ru-RU"/>
        </w:rPr>
        <w:t xml:space="preserve"> основная</w:t>
      </w:r>
      <w:r w:rsidR="009F3A20">
        <w:rPr>
          <w:rFonts w:ascii="Times New Roman" w:hAnsi="Times New Roman"/>
          <w:b/>
          <w:i/>
          <w:sz w:val="24"/>
          <w:szCs w:val="24"/>
          <w:lang w:val="ru-RU"/>
        </w:rPr>
        <w:t xml:space="preserve"> общеобразовательная школа»</w:t>
      </w:r>
      <w:r w:rsidR="009F3A20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,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3.2.4.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Материально-технические условия реализации основной образовательной программы</w:t>
      </w:r>
      <w:r w:rsidR="00EA0FE9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Для этого образовательное учреждение разрабатывает и закрепляет локальным актом перечни оснащения и оборудования образовательного учреждения.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Критериальными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марта 2009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г. №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277, а также соответствующие методические рекомендации, в том числе:</w:t>
      </w:r>
    </w:p>
    <w:p w:rsidR="00161558" w:rsidRPr="00BA084F" w:rsidRDefault="00161558" w:rsidP="00733C27">
      <w:pPr>
        <w:widowControl w:val="0"/>
        <w:autoSpaceDE w:val="0"/>
        <w:autoSpaceDN w:val="0"/>
        <w:adjustRightInd w:val="0"/>
        <w:spacing w:after="0" w:line="240" w:lineRule="atLeast"/>
        <w:ind w:firstLine="142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письмо Департамента государственной политики в сфере образования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Минобранауки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России от 1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апреля 2005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г. №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03-417 «О Перечне учебного и компьютерного оборудования для оснащения общеобразовательных учреждений»);</w:t>
      </w:r>
    </w:p>
    <w:p w:rsidR="00161558" w:rsidRPr="00BA084F" w:rsidRDefault="00161558" w:rsidP="00733C2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перечни рекомендуемой учебной литературы и цифровых образовательных ресурсов;</w:t>
      </w:r>
    </w:p>
    <w:p w:rsidR="00161558" w:rsidRPr="00BA084F" w:rsidRDefault="00161558" w:rsidP="00733C27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В соответствии с требованиями ФГОС в образовательном учреждении, реализующем основную образовательную программу основного общего образования, должны быть оборудованы: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учебные кабинеты с автоматизированными рабочими местами обучающихся и педагогических работников;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лекционные аудитории;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необходимые для реализации учебной и внеурочной деятельности лаборатории и мастерские;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(кабинеты, мастерские, студии) для занятий музыкой, хореографией и изобразительным искусством;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лингафонные кабинеты;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информационно-библиотечные центр</w:t>
      </w:r>
      <w:r w:rsidR="00144E21" w:rsidRPr="00BA084F">
        <w:rPr>
          <w:rFonts w:ascii="Times New Roman" w:hAnsi="Times New Roman"/>
          <w:sz w:val="24"/>
          <w:szCs w:val="24"/>
          <w:lang w:val="ru-RU" w:eastAsia="ru-RU"/>
        </w:rPr>
        <w:t>ы с рабочими зонами, оборудован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ными читальными залами и книгохранилищами, обеспечивающими сохранность книжного фонда, 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медиатекой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актовые и хореографические залы;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спортивные комплексы, залы, бассейны, стадионы, спортивные площадки, тиры, оснащённые игровым, спортивным оборудованием и инвентарём;</w:t>
      </w:r>
      <w:proofErr w:type="gramEnd"/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proofErr w:type="spellStart"/>
      <w:r w:rsidRPr="00BA084F">
        <w:rPr>
          <w:rFonts w:ascii="Times New Roman" w:hAnsi="Times New Roman"/>
          <w:sz w:val="24"/>
          <w:szCs w:val="24"/>
          <w:lang w:val="ru-RU" w:eastAsia="ru-RU"/>
        </w:rPr>
        <w:t>автогородки</w:t>
      </w:r>
      <w:proofErr w:type="spellEnd"/>
      <w:r w:rsidRPr="00BA084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помещения для медицинского персонала;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гардеробы, санузлы, места личной гигиены;</w:t>
      </w:r>
    </w:p>
    <w:p w:rsidR="00161558" w:rsidRPr="00BA084F" w:rsidRDefault="00161558" w:rsidP="00733C27">
      <w:pPr>
        <w:spacing w:after="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bCs/>
          <w:iCs/>
          <w:sz w:val="24"/>
          <w:szCs w:val="24"/>
          <w:lang w:val="ru-RU" w:eastAsia="ru-RU"/>
        </w:rPr>
        <w:t>• </w:t>
      </w:r>
      <w:r w:rsidRPr="00BA084F">
        <w:rPr>
          <w:rFonts w:ascii="Times New Roman" w:hAnsi="Times New Roman"/>
          <w:sz w:val="24"/>
          <w:szCs w:val="24"/>
          <w:lang w:val="ru-RU" w:eastAsia="ru-RU"/>
        </w:rPr>
        <w:t>участок (территория) с необходимым набором оснащённых зон.</w:t>
      </w:r>
    </w:p>
    <w:p w:rsidR="00161558" w:rsidRPr="00BA084F" w:rsidRDefault="00161558" w:rsidP="009F3A20">
      <w:pPr>
        <w:tabs>
          <w:tab w:val="left" w:pos="720"/>
        </w:tabs>
        <w:spacing w:after="120" w:line="240" w:lineRule="atLeast"/>
        <w:ind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 xml:space="preserve">Все помещения должны быть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Оценка материально-технических условий реализации основной образовательной программы</w:t>
      </w:r>
      <w:r w:rsidR="00505629"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893"/>
        <w:gridCol w:w="2580"/>
      </w:tblGrid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№</w:t>
            </w:r>
          </w:p>
          <w:p w:rsidR="00161558" w:rsidRPr="00BA084F" w:rsidRDefault="00161558" w:rsidP="0080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Требования ФГОС, нормативных и локальных актов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Необходимо/ 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Лекционные аудитории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042C29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Нормативные документы, программно-методическое обеспечение, локальные акты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 xml:space="preserve">Учебно-методические материалы: УМК по предметам, </w:t>
            </w:r>
          </w:p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  <w:t>дидактические и раздаточные материалы по предметам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</w:p>
        </w:tc>
      </w:tr>
      <w:tr w:rsidR="00161558" w:rsidRPr="00BA084F" w:rsidTr="008020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ТСО, компьютерные, информационно-коммуникационные средства.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8" w:rsidRPr="00BA084F" w:rsidRDefault="00161558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имеются в наличии</w:t>
            </w:r>
            <w:r w:rsidR="0037277E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, необходимо</w:t>
            </w:r>
          </w:p>
          <w:p w:rsidR="0037277E" w:rsidRPr="00BA084F" w:rsidRDefault="0037277E" w:rsidP="0016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</w:tbl>
    <w:p w:rsidR="009F3A20" w:rsidRDefault="009F3A20" w:rsidP="009F3A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161558" w:rsidRPr="00BA084F" w:rsidRDefault="00161558" w:rsidP="009F3A2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3.2.5.</w:t>
      </w:r>
      <w:r w:rsidRPr="00BA084F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:rsidR="00161558" w:rsidRPr="00BA084F" w:rsidRDefault="00161558" w:rsidP="0050562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b/>
          <w:sz w:val="24"/>
          <w:szCs w:val="24"/>
          <w:lang w:val="ru-RU" w:eastAsia="ru-RU"/>
        </w:rPr>
        <w:t>Под информационно-образовательной средой (или ИОС)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161558" w:rsidRPr="00BA084F" w:rsidRDefault="00161558" w:rsidP="0050562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</w:pPr>
      <w:proofErr w:type="gramStart"/>
      <w:r w:rsidRPr="00BA084F"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  <w:t>Создаваемая</w:t>
      </w:r>
      <w:proofErr w:type="gramEnd"/>
      <w:r w:rsidRPr="00BA084F"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  <w:t xml:space="preserve"> в образовательном учреждении ИОС строится в соответствии со следующей иерархией: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единая информационно-образовательная среда страны;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единая информационно-образовательная среда региона;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предметная информационно-образовательная среда;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УМК;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компонентов УМК;</w:t>
      </w:r>
    </w:p>
    <w:p w:rsidR="00161558" w:rsidRPr="00BA084F" w:rsidRDefault="00161558" w:rsidP="005210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>информационно-образовательная среда элементов УМК.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Основными элементами ИОС являются: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в виде печатной продукции;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на сменных оптических носителях;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информационно-образовательные ресурсы Интернета;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вычислительная и информационно-телекоммуникационная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инфра-структура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161558" w:rsidRPr="00BA084F" w:rsidRDefault="00161558" w:rsidP="0052104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прикладные программы, в том числе поддерживающие администрирование и финансово-хозяйственную деятел</w:t>
      </w:r>
      <w:r w:rsidR="004C17C1" w:rsidRPr="00BA084F">
        <w:rPr>
          <w:rFonts w:ascii="Times New Roman" w:eastAsia="Calibri" w:hAnsi="Times New Roman"/>
          <w:sz w:val="24"/>
          <w:szCs w:val="24"/>
          <w:lang w:val="ru-RU" w:eastAsia="ru-RU"/>
        </w:rPr>
        <w:t>ьность образова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тельного учреждения (бухгалтерский учёт, делопроизводство, кадры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д.).</w:t>
      </w:r>
    </w:p>
    <w:p w:rsidR="00161558" w:rsidRPr="00BA084F" w:rsidRDefault="00161558" w:rsidP="00161558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i/>
          <w:sz w:val="24"/>
          <w:szCs w:val="24"/>
          <w:lang w:val="ru-RU" w:eastAsia="ru-RU"/>
        </w:rPr>
        <w:t>Необходимое для использования ИКТ оборудование</w:t>
      </w:r>
      <w:r w:rsidRPr="00BA084F"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 должно отвечать современным требованиям и обеспечивать использование ИКТ: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учебной деятельности;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ab/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во внеурочной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 исследовательской и проектной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при измерении, контроле и оценке результатов образования;</w:t>
      </w:r>
    </w:p>
    <w:p w:rsidR="00161558" w:rsidRPr="00BA084F" w:rsidRDefault="00161558" w:rsidP="0052104D">
      <w:pPr>
        <w:widowControl w:val="0"/>
        <w:numPr>
          <w:ilvl w:val="0"/>
          <w:numId w:val="38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 </w:t>
      </w:r>
    </w:p>
    <w:p w:rsidR="00161558" w:rsidRPr="00BA084F" w:rsidRDefault="00161558" w:rsidP="00161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i/>
          <w:spacing w:val="-6"/>
          <w:sz w:val="24"/>
          <w:szCs w:val="24"/>
          <w:lang w:val="ru-RU" w:eastAsia="ru-RU"/>
        </w:rPr>
        <w:t>Учебно-методическое и информационное оснащени</w:t>
      </w:r>
      <w:r w:rsidRPr="00BA084F">
        <w:rPr>
          <w:rFonts w:ascii="Times New Roman" w:eastAsia="Calibri" w:hAnsi="Times New Roman"/>
          <w:b/>
          <w:i/>
          <w:sz w:val="24"/>
          <w:szCs w:val="24"/>
          <w:lang w:val="ru-RU" w:eastAsia="ru-RU"/>
        </w:rPr>
        <w:t>е образовательного процесса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должно обеспечивать возможность: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</w:t>
      </w:r>
      <w:r w:rsidR="0080613D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сообщений;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выступления с аудио-, виде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о-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графическим экранным сопровождением;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вывода информации на бумагу и т.</w:t>
      </w:r>
      <w:r w:rsidRPr="00BA084F">
        <w:rPr>
          <w:rFonts w:ascii="Times New Roman" w:eastAsia="Calibri" w:hAnsi="Times New Roman"/>
          <w:sz w:val="24"/>
          <w:szCs w:val="24"/>
          <w:lang w:eastAsia="ru-RU"/>
        </w:rPr>
        <w:t> 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п. и в трёхмерную материальную среду (печать);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гипер</w:t>
      </w:r>
      <w:proofErr w:type="spellEnd"/>
      <w:r w:rsidR="0080613D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медиа</w:t>
      </w:r>
      <w:proofErr w:type="spellEnd"/>
      <w:proofErr w:type="gramEnd"/>
      <w:r w:rsidR="0080613D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сообщений в информационной среде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поиска и получения информации;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вещания (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подкастинга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), использования носимых аудио</w:t>
      </w:r>
      <w:r w:rsidR="0080613D">
        <w:rPr>
          <w:rFonts w:ascii="Times New Roman" w:eastAsia="Calibri" w:hAnsi="Times New Roman"/>
          <w:sz w:val="24"/>
          <w:szCs w:val="24"/>
          <w:lang w:val="ru-RU" w:eastAsia="ru-RU"/>
        </w:rPr>
        <w:t xml:space="preserve">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видеоустрой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ств дл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я учебной деятельности на уроке и вне урока;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естественно-научных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объектов и явлений;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художественного творчества с использованием ручных, электрических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ИКТ-инструментов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084F">
        <w:rPr>
          <w:rFonts w:ascii="Times New Roman" w:hAnsi="Times New Roman"/>
          <w:sz w:val="24"/>
          <w:szCs w:val="24"/>
          <w:lang w:val="ru-RU"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медиаресурсов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тексто-графических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аудиовидеоматериалов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, результатов творческой, научно-исследовательской и проектной деятельности обучающихся;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общения</w:t>
      </w:r>
      <w:proofErr w:type="gram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мультимедиасопровождением</w:t>
      </w:r>
      <w:proofErr w:type="spellEnd"/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;</w:t>
      </w:r>
    </w:p>
    <w:p w:rsidR="00161558" w:rsidRPr="00BA084F" w:rsidRDefault="00161558" w:rsidP="0052104D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выпуска школьных печатных изданий, работы школьного телевидения.</w:t>
      </w:r>
    </w:p>
    <w:p w:rsidR="00161558" w:rsidRPr="00BA084F" w:rsidRDefault="00161558" w:rsidP="00AF17E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b/>
          <w:bCs/>
          <w:sz w:val="24"/>
          <w:szCs w:val="24"/>
          <w:lang w:val="ru-RU" w:eastAsia="ru-RU"/>
        </w:rP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6002"/>
        <w:gridCol w:w="1768"/>
        <w:gridCol w:w="1760"/>
      </w:tblGrid>
      <w:tr w:rsidR="00161558" w:rsidRPr="00DB49F7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№</w:t>
            </w:r>
          </w:p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/п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Необходимые средства</w:t>
            </w:r>
          </w:p>
        </w:tc>
        <w:tc>
          <w:tcPr>
            <w:tcW w:w="860" w:type="pct"/>
          </w:tcPr>
          <w:p w:rsidR="00161558" w:rsidRPr="00BA084F" w:rsidRDefault="00161558" w:rsidP="001A4D74">
            <w:pPr>
              <w:spacing w:after="0" w:line="240" w:lineRule="atLeast"/>
              <w:ind w:hanging="70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Необходимое количество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средств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/ имеющееся в наличии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23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Сроки создания условий в соответствии с требованиями ФГОС</w:t>
            </w:r>
          </w:p>
        </w:tc>
      </w:tr>
      <w:tr w:rsidR="00161558" w:rsidRPr="009F3A20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</w:t>
            </w:r>
          </w:p>
        </w:tc>
        <w:tc>
          <w:tcPr>
            <w:tcW w:w="2919" w:type="pct"/>
          </w:tcPr>
          <w:p w:rsidR="00161558" w:rsidRPr="00BA084F" w:rsidRDefault="00161558" w:rsidP="009F3A2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Технические средства: 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7 компьютеров, 3 МФУ, 4 оптических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проектор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а</w:t>
            </w:r>
            <w:proofErr w:type="gramStart"/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,и</w:t>
            </w:r>
            <w:proofErr w:type="gramEnd"/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нтерактивная доска,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принтер монохромны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й; принтер цветной;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цифровой фот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оаппарат; 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сканер; 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микрофон; музык</w:t>
            </w:r>
            <w:r w:rsidR="009F3A20">
              <w:rPr>
                <w:rFonts w:ascii="Times New Roman" w:hAnsi="Times New Roman"/>
                <w:sz w:val="24"/>
                <w:szCs w:val="24"/>
                <w:lang w:val="ru-RU" w:bidi="en-US"/>
              </w:rPr>
              <w:t>.</w:t>
            </w:r>
            <w:r w:rsidR="00CB43ED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аппаратура.</w:t>
            </w:r>
          </w:p>
        </w:tc>
        <w:tc>
          <w:tcPr>
            <w:tcW w:w="860" w:type="pct"/>
          </w:tcPr>
          <w:p w:rsidR="00161558" w:rsidRPr="00BA084F" w:rsidRDefault="00CB43ED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val="ru-RU" w:bidi="en-US"/>
              </w:rPr>
            </w:pP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редактор видео; редактор звука; ГИС; редактор представления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временнóй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он-лайн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и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он-лайн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сетевого взаимодействия; среда для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интернет-публикаций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; редактор интернет-сайтов; редактор для совместного удалённого редактирования сообщений.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Обеспечение технической, методической и организационной поддержки: разработка планов, дорожных карт; заключение договоров; подготовка локальных актов образовательного учреждения; подготовка программ формирования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ИКТ-компетентности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 работников ОУ (индивидуальных программ для каждого работника).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IV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Отображение образовательного процесса в информационной среде: размещаются домашние задания (текстовая формулировка, видеофильм для анализа, 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интернет-ИПК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, </w:t>
            </w:r>
            <w:proofErr w:type="spellStart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мультимедиаколлекция</w:t>
            </w:r>
            <w:proofErr w:type="spellEnd"/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 xml:space="preserve">I 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Компоненты на бумажных носителях: учебники (органайзеры); рабочие тетради (тетради-тренажёры).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И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меется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  <w:tr w:rsidR="00161558" w:rsidRPr="00BA084F" w:rsidTr="009F3A20">
        <w:tc>
          <w:tcPr>
            <w:tcW w:w="365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bidi="en-US"/>
              </w:rPr>
              <w:t>V</w:t>
            </w: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II</w:t>
            </w:r>
          </w:p>
        </w:tc>
        <w:tc>
          <w:tcPr>
            <w:tcW w:w="2919" w:type="pct"/>
          </w:tcPr>
          <w:p w:rsidR="00161558" w:rsidRPr="00BA084F" w:rsidRDefault="00161558" w:rsidP="001A4D7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Компоненты на CD и DVD: электронные приложения к учебникам; электронные наглядные пособия; электронные тренажёры; электронные практикумы.</w:t>
            </w:r>
          </w:p>
        </w:tc>
        <w:tc>
          <w:tcPr>
            <w:tcW w:w="860" w:type="pct"/>
          </w:tcPr>
          <w:p w:rsidR="00161558" w:rsidRPr="00BA084F" w:rsidRDefault="000E0A6E" w:rsidP="001A4D7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Н</w:t>
            </w:r>
            <w:r w:rsidR="00161558" w:rsidRPr="00BA084F">
              <w:rPr>
                <w:rFonts w:ascii="Times New Roman" w:hAnsi="Times New Roman"/>
                <w:sz w:val="24"/>
                <w:szCs w:val="24"/>
                <w:lang w:val="ru-RU" w:bidi="en-US"/>
              </w:rPr>
              <w:t>еобходимо</w:t>
            </w:r>
          </w:p>
        </w:tc>
        <w:tc>
          <w:tcPr>
            <w:tcW w:w="856" w:type="pct"/>
          </w:tcPr>
          <w:p w:rsidR="00161558" w:rsidRPr="00BA084F" w:rsidRDefault="00161558" w:rsidP="001A4D74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bidi="en-US"/>
              </w:rPr>
            </w:pPr>
          </w:p>
        </w:tc>
      </w:tr>
    </w:tbl>
    <w:p w:rsidR="000F0197" w:rsidRPr="00BA084F" w:rsidRDefault="000F0197" w:rsidP="001A4D7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Школа оборудована компьютерной, мультимедийной и интерактивной техникой, доступной и активно используемой всеми участниками образовательного процесса.</w:t>
      </w:r>
    </w:p>
    <w:p w:rsidR="000F0197" w:rsidRPr="00BA084F" w:rsidRDefault="000F0197" w:rsidP="001A4D7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Наличие периферийного оборудования:</w:t>
      </w:r>
    </w:p>
    <w:p w:rsidR="000F0197" w:rsidRPr="00BA084F" w:rsidRDefault="00CB43ED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ПК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14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CB43ED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Ноутбуки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15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0F0197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Интерактивные доски – </w:t>
      </w:r>
      <w:r w:rsidR="009F3A20">
        <w:rPr>
          <w:rFonts w:ascii="Times New Roman" w:eastAsia="Calibri" w:hAnsi="Times New Roman"/>
          <w:sz w:val="24"/>
          <w:szCs w:val="24"/>
          <w:lang w:val="ru-RU" w:eastAsia="ru-RU"/>
        </w:rPr>
        <w:t>3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6430C0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Проекторы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4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0F0197" w:rsidRPr="00BA084F" w:rsidRDefault="006430C0" w:rsidP="001A4D74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Экраны –   3 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шт.</w:t>
      </w:r>
    </w:p>
    <w:p w:rsidR="00A064C9" w:rsidRPr="00BA084F" w:rsidRDefault="006430C0" w:rsidP="009F3A20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Наличие 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доступа к сети Интернет – 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1</w:t>
      </w:r>
      <w:r w:rsidR="000F0197" w:rsidRPr="00BA084F">
        <w:rPr>
          <w:rFonts w:ascii="Times New Roman" w:eastAsia="Calibri" w:hAnsi="Times New Roman"/>
          <w:sz w:val="24"/>
          <w:szCs w:val="24"/>
          <w:lang w:val="ru-RU" w:eastAsia="ru-RU"/>
        </w:rPr>
        <w:t>2</w:t>
      </w: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>5</w:t>
      </w:r>
      <w:r w:rsidR="00802014">
        <w:rPr>
          <w:rFonts w:ascii="Times New Roman" w:eastAsia="Calibri" w:hAnsi="Times New Roman"/>
          <w:sz w:val="24"/>
          <w:szCs w:val="24"/>
          <w:lang w:val="ru-RU" w:eastAsia="ru-RU"/>
        </w:rPr>
        <w:t>мб/</w:t>
      </w:r>
      <w:proofErr w:type="gramStart"/>
      <w:r w:rsidR="00802014">
        <w:rPr>
          <w:rFonts w:ascii="Times New Roman" w:eastAsia="Calibri" w:hAnsi="Times New Roman"/>
          <w:sz w:val="24"/>
          <w:szCs w:val="24"/>
          <w:lang w:val="ru-RU" w:eastAsia="ru-RU"/>
        </w:rPr>
        <w:t>с</w:t>
      </w:r>
      <w:proofErr w:type="gramEnd"/>
      <w:r w:rsidR="00802014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9F3A20" w:rsidRDefault="009F3A20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1A4D74" w:rsidRPr="00BA084F" w:rsidRDefault="00592546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A084F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Приложение 1. </w:t>
      </w:r>
    </w:p>
    <w:p w:rsidR="00592546" w:rsidRPr="009F3A20" w:rsidRDefault="00592546" w:rsidP="001A4D7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Реестр рабочих программ учебных курсов </w:t>
      </w:r>
    </w:p>
    <w:p w:rsidR="00A47B59" w:rsidRPr="009F3A20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</w:p>
    <w:p w:rsidR="00A47B59" w:rsidRPr="009F3A20" w:rsidRDefault="00A064C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5,</w:t>
      </w:r>
      <w:r w:rsidR="00BA5584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6</w:t>
      </w:r>
      <w:r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,7</w:t>
      </w:r>
      <w:r w:rsidR="0080613D">
        <w:rPr>
          <w:rFonts w:ascii="Times New Roman" w:eastAsia="Calibri" w:hAnsi="Times New Roman"/>
          <w:b/>
          <w:sz w:val="28"/>
          <w:szCs w:val="24"/>
          <w:lang w:val="ru-RU" w:eastAsia="ru-RU"/>
        </w:rPr>
        <w:t>,8</w:t>
      </w:r>
      <w:r w:rsidR="00A47B59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 класс</w:t>
      </w:r>
      <w:r w:rsidR="00BA084F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>ы</w:t>
      </w:r>
      <w:r w:rsidR="00A47B59" w:rsidRPr="009F3A20">
        <w:rPr>
          <w:rFonts w:ascii="Times New Roman" w:eastAsia="Calibri" w:hAnsi="Times New Roman"/>
          <w:b/>
          <w:sz w:val="28"/>
          <w:szCs w:val="24"/>
          <w:lang w:val="ru-RU" w:eastAsia="ru-RU"/>
        </w:rPr>
        <w:t xml:space="preserve"> ФГОС</w:t>
      </w:r>
    </w:p>
    <w:p w:rsidR="00A47B59" w:rsidRPr="00BA084F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4866" w:type="pct"/>
        <w:tblLayout w:type="fixed"/>
        <w:tblLook w:val="04A0"/>
      </w:tblPr>
      <w:tblGrid>
        <w:gridCol w:w="644"/>
        <w:gridCol w:w="5837"/>
        <w:gridCol w:w="1095"/>
        <w:gridCol w:w="2429"/>
      </w:tblGrid>
      <w:tr w:rsidR="00592546" w:rsidRPr="00BA084F" w:rsidTr="009F3A2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592546" w:rsidRPr="00BA084F" w:rsidRDefault="00592546" w:rsidP="001A4D7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92546" w:rsidRPr="00BA084F" w:rsidRDefault="00592546" w:rsidP="00BA08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Ф.И.О. учителя</w:t>
            </w:r>
          </w:p>
        </w:tc>
      </w:tr>
      <w:tr w:rsidR="00592546" w:rsidRPr="00BA084F" w:rsidTr="009F3A20">
        <w:trPr>
          <w:trHeight w:val="21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92546" w:rsidRPr="00BA084F" w:rsidRDefault="00592546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84F" w:rsidRPr="00BA084F" w:rsidRDefault="00592546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русскому языку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46" w:rsidRPr="00BA084F" w:rsidRDefault="00592546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546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Алиева П.С.</w:t>
            </w:r>
          </w:p>
        </w:tc>
      </w:tr>
      <w:tr w:rsidR="00A064C9" w:rsidRPr="00BA084F" w:rsidTr="009F3A20">
        <w:trPr>
          <w:trHeight w:val="35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русскому языку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</w:t>
            </w:r>
            <w:r w:rsidR="00A064C9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185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,8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М.М.</w:t>
            </w:r>
          </w:p>
        </w:tc>
      </w:tr>
      <w:tr w:rsidR="009F3A20" w:rsidRPr="00BA084F" w:rsidTr="009F3A20">
        <w:trPr>
          <w:trHeight w:val="13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9F3A20" w:rsidRPr="00BA084F" w:rsidRDefault="009F3A20" w:rsidP="009F3A2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литературе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Алиева П.С.</w:t>
            </w:r>
          </w:p>
        </w:tc>
      </w:tr>
      <w:tr w:rsidR="009F3A20" w:rsidRPr="00BA084F" w:rsidTr="009F3A20">
        <w:trPr>
          <w:trHeight w:val="16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9F3A20" w:rsidRPr="00BA084F" w:rsidRDefault="009F3A20" w:rsidP="009F3A2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литературе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185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,8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A20" w:rsidRPr="00BA084F" w:rsidRDefault="009F3A20" w:rsidP="009F3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М.М.</w:t>
            </w:r>
          </w:p>
        </w:tc>
      </w:tr>
      <w:tr w:rsidR="00592546" w:rsidRPr="00BA084F" w:rsidTr="009F3A20">
        <w:trPr>
          <w:trHeight w:val="13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92546" w:rsidRPr="00BA084F" w:rsidRDefault="00592546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математике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46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9F3A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9F3A20"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6,7</w:t>
            </w:r>
            <w:r w:rsidR="00185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546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Нухбегов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К.Н.</w:t>
            </w:r>
          </w:p>
        </w:tc>
      </w:tr>
      <w:tr w:rsidR="00A064C9" w:rsidRPr="00BA084F" w:rsidTr="009F3A20">
        <w:trPr>
          <w:trHeight w:val="16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84F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биологии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6,</w:t>
            </w:r>
            <w:r w:rsidR="00185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C9" w:rsidRPr="00BA084F" w:rsidRDefault="009F3A20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С.М.</w:t>
            </w:r>
          </w:p>
        </w:tc>
      </w:tr>
      <w:tr w:rsidR="00185231" w:rsidRPr="00BA084F" w:rsidTr="00DB49F7">
        <w:trPr>
          <w:trHeight w:val="13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истории, обществознанию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Давудбегова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А.К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85231" w:rsidRPr="00BA084F" w:rsidTr="00185231">
        <w:trPr>
          <w:trHeight w:val="40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географии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С.М.</w:t>
            </w:r>
          </w:p>
        </w:tc>
      </w:tr>
      <w:tr w:rsidR="00185231" w:rsidRPr="00BA084F" w:rsidTr="00185231">
        <w:trPr>
          <w:trHeight w:val="15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технол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огии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Давудбегова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А.К</w:t>
            </w: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85231" w:rsidRPr="00BA084F" w:rsidTr="00DB49F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английскому языку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Каримова М.К.</w:t>
            </w:r>
          </w:p>
        </w:tc>
      </w:tr>
      <w:tr w:rsidR="00185231" w:rsidRPr="00BA084F" w:rsidTr="00AA79A6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Рабочая программа </w:t>
            </w:r>
            <w:proofErr w:type="gramStart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Default="00185231" w:rsidP="00AA79A6">
            <w:pPr>
              <w:spacing w:after="0"/>
            </w:pPr>
            <w:proofErr w:type="spellStart"/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</w:t>
            </w:r>
            <w:proofErr w:type="spellEnd"/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С.М.</w:t>
            </w:r>
          </w:p>
        </w:tc>
      </w:tr>
      <w:tr w:rsidR="00185231" w:rsidRPr="00BA084F" w:rsidTr="00AA79A6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Рабочая программа по музыке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231" w:rsidRDefault="00185231" w:rsidP="00AA79A6">
            <w:pPr>
              <w:spacing w:after="0"/>
            </w:pPr>
            <w:proofErr w:type="spellStart"/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Абдулхаликов</w:t>
            </w:r>
            <w:proofErr w:type="spellEnd"/>
            <w:r w:rsidRPr="008D701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С.М.</w:t>
            </w:r>
          </w:p>
        </w:tc>
      </w:tr>
      <w:tr w:rsidR="00185231" w:rsidRPr="00BA084F" w:rsidTr="00DB49F7">
        <w:trPr>
          <w:trHeight w:val="26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185231" w:rsidRPr="00BA084F" w:rsidRDefault="00185231" w:rsidP="00AA79A6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084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Рабочая программа по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физической культуре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231" w:rsidRDefault="00185231">
            <w:r w:rsidRPr="00600AE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5,6,7, 8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231" w:rsidRPr="00BA084F" w:rsidRDefault="00185231" w:rsidP="00AA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Магомедов М.М.</w:t>
            </w:r>
          </w:p>
        </w:tc>
      </w:tr>
      <w:tr w:rsidR="00802014" w:rsidRPr="00802014" w:rsidTr="00AA79A6">
        <w:trPr>
          <w:trHeight w:val="1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802014" w:rsidRPr="00BA084F" w:rsidRDefault="00802014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014" w:rsidRPr="00BA084F" w:rsidRDefault="00802014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4C9" w:rsidRPr="00BA084F" w:rsidTr="00AA79A6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:rsidR="00A064C9" w:rsidRPr="00BA084F" w:rsidRDefault="00A064C9" w:rsidP="00802014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84F" w:rsidRPr="00802014" w:rsidRDefault="00BA084F" w:rsidP="008020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4C9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4C9" w:rsidRPr="00BA084F" w:rsidRDefault="00A064C9" w:rsidP="00802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47B59" w:rsidRPr="00BA084F" w:rsidRDefault="00A47B59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P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P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802014" w:rsidRPr="00BA084F" w:rsidRDefault="00802014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BA084F" w:rsidRDefault="00BA084F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9F3A20" w:rsidRDefault="009F3A20" w:rsidP="00A47B5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bookmarkStart w:id="3" w:name="_GoBack"/>
      <w:bookmarkEnd w:id="3"/>
    </w:p>
    <w:sectPr w:rsidR="009F3A20" w:rsidSect="00A4169B">
      <w:footerReference w:type="default" r:id="rId8"/>
      <w:pgSz w:w="11906" w:h="16838"/>
      <w:pgMar w:top="709" w:right="707" w:bottom="1134" w:left="1134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F7" w:rsidRDefault="00DB49F7" w:rsidP="003F1668">
      <w:pPr>
        <w:spacing w:after="0" w:line="240" w:lineRule="auto"/>
      </w:pPr>
      <w:r>
        <w:separator/>
      </w:r>
    </w:p>
  </w:endnote>
  <w:endnote w:type="continuationSeparator" w:id="1">
    <w:p w:rsidR="00DB49F7" w:rsidRDefault="00DB49F7" w:rsidP="003F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36688"/>
      <w:docPartObj>
        <w:docPartGallery w:val="Page Numbers (Bottom of Page)"/>
        <w:docPartUnique/>
      </w:docPartObj>
    </w:sdtPr>
    <w:sdtContent>
      <w:p w:rsidR="00DB49F7" w:rsidRDefault="00DB49F7">
        <w:pPr>
          <w:pStyle w:val="af1"/>
          <w:jc w:val="right"/>
        </w:pPr>
        <w:fldSimple w:instr=" PAGE   \* MERGEFORMAT ">
          <w:r w:rsidR="00185231">
            <w:rPr>
              <w:noProof/>
            </w:rPr>
            <w:t>98</w:t>
          </w:r>
        </w:fldSimple>
      </w:p>
    </w:sdtContent>
  </w:sdt>
  <w:p w:rsidR="00DB49F7" w:rsidRDefault="00DB49F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F7" w:rsidRDefault="00DB49F7" w:rsidP="003F1668">
      <w:pPr>
        <w:spacing w:after="0" w:line="240" w:lineRule="auto"/>
      </w:pPr>
      <w:r>
        <w:separator/>
      </w:r>
    </w:p>
  </w:footnote>
  <w:footnote w:type="continuationSeparator" w:id="1">
    <w:p w:rsidR="00DB49F7" w:rsidRDefault="00DB49F7" w:rsidP="003F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F74"/>
    <w:multiLevelType w:val="hybridMultilevel"/>
    <w:tmpl w:val="1B06398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FF7899"/>
    <w:multiLevelType w:val="hybridMultilevel"/>
    <w:tmpl w:val="CDFE1BA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D1B7399"/>
    <w:multiLevelType w:val="hybridMultilevel"/>
    <w:tmpl w:val="F4BA3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388"/>
    <w:multiLevelType w:val="multilevel"/>
    <w:tmpl w:val="12DE2A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>
    <w:nsid w:val="0EFE5DB2"/>
    <w:multiLevelType w:val="multilevel"/>
    <w:tmpl w:val="85B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F2A45"/>
    <w:multiLevelType w:val="hybridMultilevel"/>
    <w:tmpl w:val="84E6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5160F"/>
    <w:multiLevelType w:val="hybridMultilevel"/>
    <w:tmpl w:val="E1B68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700D"/>
    <w:multiLevelType w:val="hybridMultilevel"/>
    <w:tmpl w:val="C77A3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49D"/>
    <w:multiLevelType w:val="hybridMultilevel"/>
    <w:tmpl w:val="BC909B88"/>
    <w:lvl w:ilvl="0" w:tplc="2AF6790A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364BC"/>
    <w:multiLevelType w:val="hybridMultilevel"/>
    <w:tmpl w:val="ACB08D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6CD6C39"/>
    <w:multiLevelType w:val="hybridMultilevel"/>
    <w:tmpl w:val="1C60E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0C443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C3B4E"/>
    <w:multiLevelType w:val="multilevel"/>
    <w:tmpl w:val="E32A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C10D9"/>
    <w:multiLevelType w:val="hybridMultilevel"/>
    <w:tmpl w:val="0D143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31F18"/>
    <w:multiLevelType w:val="hybridMultilevel"/>
    <w:tmpl w:val="096850A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15F6474"/>
    <w:multiLevelType w:val="multilevel"/>
    <w:tmpl w:val="237E07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06CC9"/>
    <w:multiLevelType w:val="hybridMultilevel"/>
    <w:tmpl w:val="ED0C92F2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11000"/>
    <w:multiLevelType w:val="multilevel"/>
    <w:tmpl w:val="EC24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C3417"/>
    <w:multiLevelType w:val="hybridMultilevel"/>
    <w:tmpl w:val="34389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86F41"/>
    <w:multiLevelType w:val="hybridMultilevel"/>
    <w:tmpl w:val="C046B18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B21299D"/>
    <w:multiLevelType w:val="hybridMultilevel"/>
    <w:tmpl w:val="2798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03743"/>
    <w:multiLevelType w:val="multilevel"/>
    <w:tmpl w:val="9CFC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F4239"/>
    <w:multiLevelType w:val="hybridMultilevel"/>
    <w:tmpl w:val="A202A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4CA3C8A"/>
    <w:multiLevelType w:val="hybridMultilevel"/>
    <w:tmpl w:val="9918A35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7670D3D"/>
    <w:multiLevelType w:val="hybridMultilevel"/>
    <w:tmpl w:val="F912BB7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4FAF2F69"/>
    <w:multiLevelType w:val="hybridMultilevel"/>
    <w:tmpl w:val="08168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95357"/>
    <w:multiLevelType w:val="hybridMultilevel"/>
    <w:tmpl w:val="0272071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20F437B"/>
    <w:multiLevelType w:val="multilevel"/>
    <w:tmpl w:val="F0A6A1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6B5D98"/>
    <w:multiLevelType w:val="multilevel"/>
    <w:tmpl w:val="C24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264DB2"/>
    <w:multiLevelType w:val="hybridMultilevel"/>
    <w:tmpl w:val="DA78B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07BDA"/>
    <w:multiLevelType w:val="hybridMultilevel"/>
    <w:tmpl w:val="6C127092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9D45C71"/>
    <w:multiLevelType w:val="multilevel"/>
    <w:tmpl w:val="5980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141C4"/>
    <w:multiLevelType w:val="hybridMultilevel"/>
    <w:tmpl w:val="6D24A0D0"/>
    <w:lvl w:ilvl="0" w:tplc="0419000D">
      <w:start w:val="1"/>
      <w:numFmt w:val="bullet"/>
      <w:lvlText w:val=""/>
      <w:lvlJc w:val="left"/>
      <w:pPr>
        <w:ind w:left="15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2">
    <w:nsid w:val="5B896F71"/>
    <w:multiLevelType w:val="hybridMultilevel"/>
    <w:tmpl w:val="2E26C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40A18"/>
    <w:multiLevelType w:val="hybridMultilevel"/>
    <w:tmpl w:val="E7AE9CD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0014CDE"/>
    <w:multiLevelType w:val="hybridMultilevel"/>
    <w:tmpl w:val="B25C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6285"/>
    <w:multiLevelType w:val="hybridMultilevel"/>
    <w:tmpl w:val="CC22A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87880"/>
    <w:multiLevelType w:val="hybridMultilevel"/>
    <w:tmpl w:val="15A82B6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2A51FCB"/>
    <w:multiLevelType w:val="multilevel"/>
    <w:tmpl w:val="A06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B8362F"/>
    <w:multiLevelType w:val="multilevel"/>
    <w:tmpl w:val="BF1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D951AB"/>
    <w:multiLevelType w:val="multilevel"/>
    <w:tmpl w:val="C7F6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C21629"/>
    <w:multiLevelType w:val="hybridMultilevel"/>
    <w:tmpl w:val="83024E76"/>
    <w:lvl w:ilvl="0" w:tplc="53204A12">
      <w:start w:val="1"/>
      <w:numFmt w:val="bullet"/>
      <w:lvlText w:val="–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17CFC"/>
    <w:multiLevelType w:val="hybridMultilevel"/>
    <w:tmpl w:val="6A606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57C45"/>
    <w:multiLevelType w:val="hybridMultilevel"/>
    <w:tmpl w:val="73EEE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EF084E"/>
    <w:multiLevelType w:val="hybridMultilevel"/>
    <w:tmpl w:val="75AE2A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F475810"/>
    <w:multiLevelType w:val="hybridMultilevel"/>
    <w:tmpl w:val="546AE1B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>
    <w:nsid w:val="758012E2"/>
    <w:multiLevelType w:val="hybridMultilevel"/>
    <w:tmpl w:val="27DA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3163A"/>
    <w:multiLevelType w:val="multilevel"/>
    <w:tmpl w:val="A98862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C57C78"/>
    <w:multiLevelType w:val="hybridMultilevel"/>
    <w:tmpl w:val="B43AB3D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4"/>
  </w:num>
  <w:num w:numId="5">
    <w:abstractNumId w:val="10"/>
  </w:num>
  <w:num w:numId="6">
    <w:abstractNumId w:val="32"/>
  </w:num>
  <w:num w:numId="7">
    <w:abstractNumId w:val="45"/>
  </w:num>
  <w:num w:numId="8">
    <w:abstractNumId w:val="31"/>
  </w:num>
  <w:num w:numId="9">
    <w:abstractNumId w:val="25"/>
  </w:num>
  <w:num w:numId="10">
    <w:abstractNumId w:val="47"/>
  </w:num>
  <w:num w:numId="11">
    <w:abstractNumId w:val="33"/>
  </w:num>
  <w:num w:numId="12">
    <w:abstractNumId w:val="34"/>
  </w:num>
  <w:num w:numId="13">
    <w:abstractNumId w:val="2"/>
  </w:num>
  <w:num w:numId="14">
    <w:abstractNumId w:val="6"/>
  </w:num>
  <w:num w:numId="15">
    <w:abstractNumId w:val="17"/>
  </w:num>
  <w:num w:numId="16">
    <w:abstractNumId w:val="43"/>
  </w:num>
  <w:num w:numId="17">
    <w:abstractNumId w:val="12"/>
  </w:num>
  <w:num w:numId="18">
    <w:abstractNumId w:val="28"/>
  </w:num>
  <w:num w:numId="19">
    <w:abstractNumId w:val="24"/>
  </w:num>
  <w:num w:numId="20">
    <w:abstractNumId w:val="42"/>
  </w:num>
  <w:num w:numId="21">
    <w:abstractNumId w:val="29"/>
  </w:num>
  <w:num w:numId="22">
    <w:abstractNumId w:val="23"/>
  </w:num>
  <w:num w:numId="23">
    <w:abstractNumId w:val="13"/>
  </w:num>
  <w:num w:numId="24">
    <w:abstractNumId w:val="9"/>
  </w:num>
  <w:num w:numId="25">
    <w:abstractNumId w:val="20"/>
  </w:num>
  <w:num w:numId="26">
    <w:abstractNumId w:val="27"/>
  </w:num>
  <w:num w:numId="27">
    <w:abstractNumId w:val="37"/>
  </w:num>
  <w:num w:numId="28">
    <w:abstractNumId w:val="38"/>
  </w:num>
  <w:num w:numId="29">
    <w:abstractNumId w:val="39"/>
  </w:num>
  <w:num w:numId="30">
    <w:abstractNumId w:val="30"/>
  </w:num>
  <w:num w:numId="31">
    <w:abstractNumId w:val="41"/>
  </w:num>
  <w:num w:numId="32">
    <w:abstractNumId w:val="11"/>
  </w:num>
  <w:num w:numId="33">
    <w:abstractNumId w:val="4"/>
  </w:num>
  <w:num w:numId="34">
    <w:abstractNumId w:val="16"/>
  </w:num>
  <w:num w:numId="35">
    <w:abstractNumId w:val="18"/>
  </w:num>
  <w:num w:numId="36">
    <w:abstractNumId w:val="22"/>
  </w:num>
  <w:num w:numId="37">
    <w:abstractNumId w:val="36"/>
  </w:num>
  <w:num w:numId="38">
    <w:abstractNumId w:val="21"/>
  </w:num>
  <w:num w:numId="39">
    <w:abstractNumId w:val="7"/>
  </w:num>
  <w:num w:numId="40">
    <w:abstractNumId w:val="19"/>
  </w:num>
  <w:num w:numId="41">
    <w:abstractNumId w:val="46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5"/>
  </w:num>
  <w:num w:numId="47">
    <w:abstractNumId w:val="26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D2A9F"/>
    <w:rsid w:val="00042C29"/>
    <w:rsid w:val="00054A12"/>
    <w:rsid w:val="00086B68"/>
    <w:rsid w:val="000E065E"/>
    <w:rsid w:val="000E0A6E"/>
    <w:rsid w:val="000F0197"/>
    <w:rsid w:val="00102CE3"/>
    <w:rsid w:val="0012649F"/>
    <w:rsid w:val="00144E21"/>
    <w:rsid w:val="00153CDD"/>
    <w:rsid w:val="00161558"/>
    <w:rsid w:val="00164472"/>
    <w:rsid w:val="00170A33"/>
    <w:rsid w:val="00172174"/>
    <w:rsid w:val="001764F9"/>
    <w:rsid w:val="00185231"/>
    <w:rsid w:val="00186887"/>
    <w:rsid w:val="001A4D74"/>
    <w:rsid w:val="001F4026"/>
    <w:rsid w:val="00201971"/>
    <w:rsid w:val="00227848"/>
    <w:rsid w:val="00230436"/>
    <w:rsid w:val="0023401A"/>
    <w:rsid w:val="00263934"/>
    <w:rsid w:val="0028525B"/>
    <w:rsid w:val="002A0731"/>
    <w:rsid w:val="002B05B2"/>
    <w:rsid w:val="002B43C3"/>
    <w:rsid w:val="002C1216"/>
    <w:rsid w:val="002D562C"/>
    <w:rsid w:val="002F75BB"/>
    <w:rsid w:val="00301A76"/>
    <w:rsid w:val="00315AAE"/>
    <w:rsid w:val="00341866"/>
    <w:rsid w:val="00343C0E"/>
    <w:rsid w:val="0035137E"/>
    <w:rsid w:val="00353032"/>
    <w:rsid w:val="00361542"/>
    <w:rsid w:val="00362DE7"/>
    <w:rsid w:val="003651BB"/>
    <w:rsid w:val="0037277E"/>
    <w:rsid w:val="003737FB"/>
    <w:rsid w:val="0038414E"/>
    <w:rsid w:val="003B0D1D"/>
    <w:rsid w:val="003B6CFC"/>
    <w:rsid w:val="003D7264"/>
    <w:rsid w:val="003E2398"/>
    <w:rsid w:val="003E6134"/>
    <w:rsid w:val="003F1668"/>
    <w:rsid w:val="003F486D"/>
    <w:rsid w:val="00415D97"/>
    <w:rsid w:val="00423893"/>
    <w:rsid w:val="00451690"/>
    <w:rsid w:val="0046357A"/>
    <w:rsid w:val="004841B1"/>
    <w:rsid w:val="00494245"/>
    <w:rsid w:val="004A24C4"/>
    <w:rsid w:val="004A45B7"/>
    <w:rsid w:val="004C17C1"/>
    <w:rsid w:val="004C6CCD"/>
    <w:rsid w:val="004D2A9F"/>
    <w:rsid w:val="00505629"/>
    <w:rsid w:val="00520255"/>
    <w:rsid w:val="0052104D"/>
    <w:rsid w:val="00524D94"/>
    <w:rsid w:val="00527D0F"/>
    <w:rsid w:val="005318F1"/>
    <w:rsid w:val="00535674"/>
    <w:rsid w:val="005622C1"/>
    <w:rsid w:val="00572F4E"/>
    <w:rsid w:val="005765D8"/>
    <w:rsid w:val="00592546"/>
    <w:rsid w:val="00597955"/>
    <w:rsid w:val="005D49AA"/>
    <w:rsid w:val="005E3A5C"/>
    <w:rsid w:val="005E7C7E"/>
    <w:rsid w:val="005F1120"/>
    <w:rsid w:val="006005AB"/>
    <w:rsid w:val="0060673D"/>
    <w:rsid w:val="00612A5E"/>
    <w:rsid w:val="00613548"/>
    <w:rsid w:val="00614DA3"/>
    <w:rsid w:val="0061711B"/>
    <w:rsid w:val="006328F4"/>
    <w:rsid w:val="006430C0"/>
    <w:rsid w:val="00656373"/>
    <w:rsid w:val="006805C3"/>
    <w:rsid w:val="00691780"/>
    <w:rsid w:val="00693211"/>
    <w:rsid w:val="006C27BE"/>
    <w:rsid w:val="006D1BED"/>
    <w:rsid w:val="006D2276"/>
    <w:rsid w:val="006E07A7"/>
    <w:rsid w:val="006E1955"/>
    <w:rsid w:val="006F0F74"/>
    <w:rsid w:val="006F52BE"/>
    <w:rsid w:val="00701233"/>
    <w:rsid w:val="0070681E"/>
    <w:rsid w:val="00733C27"/>
    <w:rsid w:val="00737C27"/>
    <w:rsid w:val="0075468C"/>
    <w:rsid w:val="00761E78"/>
    <w:rsid w:val="007654DF"/>
    <w:rsid w:val="00766805"/>
    <w:rsid w:val="00776C48"/>
    <w:rsid w:val="007D41BC"/>
    <w:rsid w:val="007F6A26"/>
    <w:rsid w:val="008018DB"/>
    <w:rsid w:val="00802014"/>
    <w:rsid w:val="0080613D"/>
    <w:rsid w:val="00816108"/>
    <w:rsid w:val="0082392F"/>
    <w:rsid w:val="008539DD"/>
    <w:rsid w:val="0087461A"/>
    <w:rsid w:val="0087694C"/>
    <w:rsid w:val="00881723"/>
    <w:rsid w:val="00885481"/>
    <w:rsid w:val="008972BC"/>
    <w:rsid w:val="008B3C08"/>
    <w:rsid w:val="008B4B1C"/>
    <w:rsid w:val="008B5206"/>
    <w:rsid w:val="008B65C6"/>
    <w:rsid w:val="008F4672"/>
    <w:rsid w:val="00942DEC"/>
    <w:rsid w:val="0095576B"/>
    <w:rsid w:val="00971485"/>
    <w:rsid w:val="009A3AC2"/>
    <w:rsid w:val="009B45EF"/>
    <w:rsid w:val="009B736F"/>
    <w:rsid w:val="009C253A"/>
    <w:rsid w:val="009D35F8"/>
    <w:rsid w:val="009D5CC3"/>
    <w:rsid w:val="009E4EA0"/>
    <w:rsid w:val="009F2EE7"/>
    <w:rsid w:val="009F3A20"/>
    <w:rsid w:val="009F6198"/>
    <w:rsid w:val="00A064C9"/>
    <w:rsid w:val="00A367A9"/>
    <w:rsid w:val="00A37E45"/>
    <w:rsid w:val="00A41193"/>
    <w:rsid w:val="00A4169B"/>
    <w:rsid w:val="00A47B59"/>
    <w:rsid w:val="00A641C0"/>
    <w:rsid w:val="00A64CC0"/>
    <w:rsid w:val="00A7145F"/>
    <w:rsid w:val="00A72C08"/>
    <w:rsid w:val="00A73151"/>
    <w:rsid w:val="00A73E99"/>
    <w:rsid w:val="00AA3FE4"/>
    <w:rsid w:val="00AA79A6"/>
    <w:rsid w:val="00AB4997"/>
    <w:rsid w:val="00AB7554"/>
    <w:rsid w:val="00AC07FD"/>
    <w:rsid w:val="00AC4406"/>
    <w:rsid w:val="00AF17EF"/>
    <w:rsid w:val="00AF330F"/>
    <w:rsid w:val="00B05897"/>
    <w:rsid w:val="00B52B68"/>
    <w:rsid w:val="00B564D9"/>
    <w:rsid w:val="00B765D4"/>
    <w:rsid w:val="00B83E9E"/>
    <w:rsid w:val="00BA084F"/>
    <w:rsid w:val="00BA2ABE"/>
    <w:rsid w:val="00BA5584"/>
    <w:rsid w:val="00BA74C9"/>
    <w:rsid w:val="00BB29F9"/>
    <w:rsid w:val="00BC40E9"/>
    <w:rsid w:val="00BC45D2"/>
    <w:rsid w:val="00BE351D"/>
    <w:rsid w:val="00BE7376"/>
    <w:rsid w:val="00C059F3"/>
    <w:rsid w:val="00C06DCB"/>
    <w:rsid w:val="00C12131"/>
    <w:rsid w:val="00C16E22"/>
    <w:rsid w:val="00C3275C"/>
    <w:rsid w:val="00C35786"/>
    <w:rsid w:val="00C37963"/>
    <w:rsid w:val="00C91B66"/>
    <w:rsid w:val="00CB43ED"/>
    <w:rsid w:val="00CC036F"/>
    <w:rsid w:val="00CC25B9"/>
    <w:rsid w:val="00CC5A93"/>
    <w:rsid w:val="00CC79DE"/>
    <w:rsid w:val="00CE02B2"/>
    <w:rsid w:val="00CF51FA"/>
    <w:rsid w:val="00CF5EC0"/>
    <w:rsid w:val="00D263D3"/>
    <w:rsid w:val="00D37563"/>
    <w:rsid w:val="00D533DF"/>
    <w:rsid w:val="00D84208"/>
    <w:rsid w:val="00D931B8"/>
    <w:rsid w:val="00DB49F7"/>
    <w:rsid w:val="00DF1DE5"/>
    <w:rsid w:val="00DF36A2"/>
    <w:rsid w:val="00DF592B"/>
    <w:rsid w:val="00E15857"/>
    <w:rsid w:val="00E22B6F"/>
    <w:rsid w:val="00E3247D"/>
    <w:rsid w:val="00E5565C"/>
    <w:rsid w:val="00E57A6D"/>
    <w:rsid w:val="00E72C26"/>
    <w:rsid w:val="00E940A8"/>
    <w:rsid w:val="00E94802"/>
    <w:rsid w:val="00EA0223"/>
    <w:rsid w:val="00EA0FE9"/>
    <w:rsid w:val="00EC0183"/>
    <w:rsid w:val="00ED1F37"/>
    <w:rsid w:val="00F262E7"/>
    <w:rsid w:val="00F504C2"/>
    <w:rsid w:val="00F5127F"/>
    <w:rsid w:val="00F546DD"/>
    <w:rsid w:val="00F71660"/>
    <w:rsid w:val="00F83FB6"/>
    <w:rsid w:val="00FB65C2"/>
    <w:rsid w:val="00FC5C5F"/>
    <w:rsid w:val="00FD6056"/>
    <w:rsid w:val="00FE54AE"/>
    <w:rsid w:val="00FF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B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5127F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5127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5127F"/>
    <w:pPr>
      <w:keepNext/>
      <w:spacing w:after="0" w:line="240" w:lineRule="auto"/>
      <w:ind w:left="-360"/>
      <w:jc w:val="both"/>
      <w:outlineLvl w:val="2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F5127F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F5127F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5127F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5127F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2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2 Знак"/>
    <w:link w:val="2"/>
    <w:rsid w:val="00F5127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F5127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40">
    <w:name w:val="Заголовок 4 Знак"/>
    <w:link w:val="4"/>
    <w:rsid w:val="00F5127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link w:val="5"/>
    <w:rsid w:val="00F512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link w:val="6"/>
    <w:rsid w:val="00F5127F"/>
    <w:rPr>
      <w:rFonts w:ascii="Times New Roman" w:eastAsia="Times New Roman" w:hAnsi="Times New Roman" w:cs="Times New Roman"/>
      <w:i/>
      <w:iCs/>
      <w:color w:val="000080"/>
      <w:sz w:val="30"/>
      <w:szCs w:val="24"/>
      <w:lang w:val="ru-RU" w:eastAsia="ru-RU"/>
    </w:rPr>
  </w:style>
  <w:style w:type="character" w:customStyle="1" w:styleId="70">
    <w:name w:val="Заголовок 7 Знак"/>
    <w:link w:val="7"/>
    <w:rsid w:val="00F5127F"/>
    <w:rPr>
      <w:rFonts w:ascii="Times New Roman" w:eastAsia="Times New Roman" w:hAnsi="Times New Roman" w:cs="Times New Roman"/>
      <w:bCs/>
      <w:i/>
      <w:sz w:val="16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5127F"/>
  </w:style>
  <w:style w:type="paragraph" w:styleId="a3">
    <w:name w:val="Document Map"/>
    <w:basedOn w:val="a"/>
    <w:link w:val="a4"/>
    <w:uiPriority w:val="99"/>
    <w:rsid w:val="00F5127F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4">
    <w:name w:val="Схема документа Знак"/>
    <w:link w:val="a3"/>
    <w:uiPriority w:val="99"/>
    <w:rsid w:val="00F5127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5">
    <w:name w:val="Hyperlink"/>
    <w:uiPriority w:val="99"/>
    <w:rsid w:val="00F5127F"/>
    <w:rPr>
      <w:color w:val="0000FF"/>
      <w:u w:val="single"/>
    </w:rPr>
  </w:style>
  <w:style w:type="table" w:styleId="a6">
    <w:name w:val="Table Grid"/>
    <w:basedOn w:val="a1"/>
    <w:uiPriority w:val="39"/>
    <w:rsid w:val="00F512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5127F"/>
    <w:pPr>
      <w:spacing w:after="0" w:line="240" w:lineRule="auto"/>
    </w:pPr>
    <w:rPr>
      <w:rFonts w:ascii="Times New Roman" w:hAnsi="Times New Roman"/>
      <w:sz w:val="17"/>
      <w:szCs w:val="17"/>
      <w:lang w:val="ru-RU" w:eastAsia="ru-RU"/>
    </w:rPr>
  </w:style>
  <w:style w:type="character" w:styleId="a8">
    <w:name w:val="Strong"/>
    <w:uiPriority w:val="22"/>
    <w:qFormat/>
    <w:rsid w:val="00F5127F"/>
    <w:rPr>
      <w:b/>
      <w:bCs/>
    </w:rPr>
  </w:style>
  <w:style w:type="paragraph" w:styleId="a9">
    <w:name w:val="Body Text"/>
    <w:basedOn w:val="a"/>
    <w:link w:val="aa"/>
    <w:rsid w:val="00F5127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rsid w:val="00F512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F5127F"/>
    <w:rPr>
      <w:rFonts w:eastAsia="Calibri"/>
    </w:rPr>
  </w:style>
  <w:style w:type="paragraph" w:styleId="ad">
    <w:name w:val="Title"/>
    <w:basedOn w:val="a"/>
    <w:link w:val="ae"/>
    <w:qFormat/>
    <w:rsid w:val="00F5127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e">
    <w:name w:val="Название Знак"/>
    <w:link w:val="ad"/>
    <w:rsid w:val="00F5127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F5127F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link w:val="af"/>
    <w:rsid w:val="00F512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F5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F5127F"/>
    <w:rPr>
      <w:rFonts w:ascii="Courier New" w:eastAsia="Times New Roman" w:hAnsi="Courier New" w:cs="Times New Roman"/>
      <w:sz w:val="16"/>
      <w:szCs w:val="16"/>
    </w:rPr>
  </w:style>
  <w:style w:type="paragraph" w:customStyle="1" w:styleId="ConsNormal">
    <w:name w:val="ConsNormal"/>
    <w:rsid w:val="00F5127F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5127F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5127F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31">
    <w:name w:val="Body Text 3"/>
    <w:basedOn w:val="a"/>
    <w:link w:val="32"/>
    <w:rsid w:val="00F5127F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rsid w:val="00F5127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F5127F"/>
    <w:pPr>
      <w:spacing w:after="0" w:line="240" w:lineRule="auto"/>
      <w:jc w:val="both"/>
    </w:pPr>
    <w:rPr>
      <w:rFonts w:ascii="Courier New" w:hAnsi="Courier New"/>
      <w:sz w:val="20"/>
      <w:szCs w:val="24"/>
      <w:lang w:val="ru-RU" w:eastAsia="ru-RU"/>
    </w:rPr>
  </w:style>
  <w:style w:type="character" w:customStyle="1" w:styleId="22">
    <w:name w:val="Основной текст 2 Знак"/>
    <w:link w:val="21"/>
    <w:rsid w:val="00F5127F"/>
    <w:rPr>
      <w:rFonts w:ascii="Courier New" w:eastAsia="Times New Roman" w:hAnsi="Courier New" w:cs="Courier New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F5127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link w:val="23"/>
    <w:rsid w:val="00F5127F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F51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F512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rsid w:val="00F5127F"/>
  </w:style>
  <w:style w:type="paragraph" w:styleId="af4">
    <w:name w:val="header"/>
    <w:basedOn w:val="a"/>
    <w:link w:val="af5"/>
    <w:rsid w:val="00F512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link w:val="af4"/>
    <w:rsid w:val="00F5127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5127F"/>
    <w:pPr>
      <w:spacing w:after="0" w:line="240" w:lineRule="auto"/>
      <w:ind w:left="708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1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rsid w:val="00F512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F5127F"/>
    <w:rPr>
      <w:rFonts w:ascii="Tahoma" w:eastAsia="Times New Roman" w:hAnsi="Tahoma" w:cs="Times New Roman"/>
      <w:sz w:val="16"/>
      <w:szCs w:val="16"/>
    </w:rPr>
  </w:style>
  <w:style w:type="paragraph" w:customStyle="1" w:styleId="310">
    <w:name w:val="Основной текст 31"/>
    <w:basedOn w:val="a"/>
    <w:rsid w:val="00F5127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ru-RU" w:eastAsia="ru-RU"/>
    </w:rPr>
  </w:style>
  <w:style w:type="character" w:styleId="af9">
    <w:name w:val="Emphasis"/>
    <w:uiPriority w:val="20"/>
    <w:qFormat/>
    <w:rsid w:val="00F5127F"/>
    <w:rPr>
      <w:i/>
      <w:iCs/>
    </w:rPr>
  </w:style>
  <w:style w:type="paragraph" w:customStyle="1" w:styleId="Style4">
    <w:name w:val="Style4"/>
    <w:basedOn w:val="a"/>
    <w:uiPriority w:val="99"/>
    <w:rsid w:val="00F51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F5127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uiPriority w:val="99"/>
    <w:rsid w:val="00F5127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4">
    <w:name w:val="Font Style14"/>
    <w:uiPriority w:val="99"/>
    <w:rsid w:val="00F5127F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3">
    <w:name w:val="Style3"/>
    <w:basedOn w:val="a"/>
    <w:uiPriority w:val="99"/>
    <w:rsid w:val="00F5127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F5127F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">
    <w:name w:val="Style2"/>
    <w:basedOn w:val="a"/>
    <w:uiPriority w:val="99"/>
    <w:rsid w:val="00F512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F5127F"/>
    <w:rPr>
      <w:sz w:val="22"/>
      <w:szCs w:val="22"/>
    </w:rPr>
  </w:style>
  <w:style w:type="character" w:customStyle="1" w:styleId="25">
    <w:name w:val="Заголовок №2_"/>
    <w:link w:val="26"/>
    <w:rsid w:val="00F5127F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F512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rsid w:val="00F5127F"/>
    <w:pPr>
      <w:shd w:val="clear" w:color="auto" w:fill="FFFFFF"/>
      <w:spacing w:after="180" w:line="274" w:lineRule="exact"/>
      <w:ind w:hanging="480"/>
      <w:jc w:val="both"/>
    </w:pPr>
    <w:rPr>
      <w:rFonts w:ascii="Times New Roman" w:hAnsi="Times New Roman"/>
      <w:sz w:val="23"/>
      <w:szCs w:val="23"/>
      <w:lang w:val="ru-RU" w:eastAsia="ru-RU"/>
    </w:rPr>
  </w:style>
  <w:style w:type="paragraph" w:customStyle="1" w:styleId="26">
    <w:name w:val="Заголовок №2"/>
    <w:basedOn w:val="a"/>
    <w:link w:val="25"/>
    <w:rsid w:val="00F5127F"/>
    <w:pPr>
      <w:shd w:val="clear" w:color="auto" w:fill="FFFFFF"/>
      <w:spacing w:before="180" w:after="300" w:line="0" w:lineRule="atLeast"/>
      <w:jc w:val="both"/>
      <w:outlineLvl w:val="1"/>
    </w:pPr>
    <w:rPr>
      <w:sz w:val="23"/>
      <w:szCs w:val="23"/>
    </w:rPr>
  </w:style>
  <w:style w:type="paragraph" w:customStyle="1" w:styleId="14">
    <w:name w:val="Знак1"/>
    <w:basedOn w:val="a"/>
    <w:rsid w:val="00F5127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b">
    <w:name w:val="Стиль"/>
    <w:rsid w:val="00F512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link w:val="ab"/>
    <w:uiPriority w:val="99"/>
    <w:locked/>
    <w:rsid w:val="00F5127F"/>
    <w:rPr>
      <w:rFonts w:eastAsia="Calibri"/>
      <w:lang w:val="ru-RU" w:eastAsia="ru-RU" w:bidi="ar-SA"/>
    </w:rPr>
  </w:style>
  <w:style w:type="table" w:styleId="-1">
    <w:name w:val="Table Web 1"/>
    <w:basedOn w:val="a1"/>
    <w:rsid w:val="00F5127F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FollowedHyperlink"/>
    <w:uiPriority w:val="99"/>
    <w:unhideWhenUsed/>
    <w:rsid w:val="00F5127F"/>
    <w:rPr>
      <w:color w:val="800080"/>
      <w:u w:val="single"/>
    </w:rPr>
  </w:style>
  <w:style w:type="paragraph" w:customStyle="1" w:styleId="15">
    <w:name w:val="Знак1"/>
    <w:basedOn w:val="a"/>
    <w:rsid w:val="00F5127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35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7">
    <w:name w:val="Нет списка2"/>
    <w:next w:val="a2"/>
    <w:uiPriority w:val="99"/>
    <w:semiHidden/>
    <w:unhideWhenUsed/>
    <w:rsid w:val="002D562C"/>
  </w:style>
  <w:style w:type="numbering" w:customStyle="1" w:styleId="33">
    <w:name w:val="Нет списка3"/>
    <w:next w:val="a2"/>
    <w:uiPriority w:val="99"/>
    <w:semiHidden/>
    <w:unhideWhenUsed/>
    <w:rsid w:val="002D562C"/>
  </w:style>
  <w:style w:type="paragraph" w:customStyle="1" w:styleId="xl65">
    <w:name w:val="xl65"/>
    <w:basedOn w:val="a"/>
    <w:rsid w:val="006067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60673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68">
    <w:name w:val="xl68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69">
    <w:name w:val="xl69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0">
    <w:name w:val="xl70"/>
    <w:basedOn w:val="a"/>
    <w:rsid w:val="00606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1">
    <w:name w:val="xl71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06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3">
    <w:name w:val="xl73"/>
    <w:basedOn w:val="a"/>
    <w:rsid w:val="00606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4">
    <w:name w:val="xl74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5">
    <w:name w:val="xl7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6">
    <w:name w:val="xl76"/>
    <w:basedOn w:val="a"/>
    <w:rsid w:val="00606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7">
    <w:name w:val="xl77"/>
    <w:basedOn w:val="a"/>
    <w:rsid w:val="0060673D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8">
    <w:name w:val="xl78"/>
    <w:basedOn w:val="a"/>
    <w:rsid w:val="0060673D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79">
    <w:name w:val="xl79"/>
    <w:basedOn w:val="a"/>
    <w:rsid w:val="0060673D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0">
    <w:name w:val="xl80"/>
    <w:basedOn w:val="a"/>
    <w:rsid w:val="0060673D"/>
    <w:pPr>
      <w:pBdr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1">
    <w:name w:val="xl81"/>
    <w:basedOn w:val="a"/>
    <w:rsid w:val="0060673D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2">
    <w:name w:val="xl82"/>
    <w:basedOn w:val="a"/>
    <w:rsid w:val="0060673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3">
    <w:name w:val="xl83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4">
    <w:name w:val="xl84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5">
    <w:name w:val="xl8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86">
    <w:name w:val="xl86"/>
    <w:basedOn w:val="a"/>
    <w:rsid w:val="0060673D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7">
    <w:name w:val="xl87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89">
    <w:name w:val="xl89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0">
    <w:name w:val="xl90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1">
    <w:name w:val="xl91"/>
    <w:basedOn w:val="a"/>
    <w:rsid w:val="0060673D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2">
    <w:name w:val="xl92"/>
    <w:basedOn w:val="a"/>
    <w:rsid w:val="0060673D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3">
    <w:name w:val="xl93"/>
    <w:basedOn w:val="a"/>
    <w:rsid w:val="0060673D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4">
    <w:name w:val="xl94"/>
    <w:basedOn w:val="a"/>
    <w:rsid w:val="006067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5">
    <w:name w:val="xl95"/>
    <w:basedOn w:val="a"/>
    <w:rsid w:val="0060673D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6">
    <w:name w:val="xl96"/>
    <w:basedOn w:val="a"/>
    <w:rsid w:val="006067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7">
    <w:name w:val="xl97"/>
    <w:basedOn w:val="a"/>
    <w:rsid w:val="0060673D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99">
    <w:name w:val="xl99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0">
    <w:name w:val="xl100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1">
    <w:name w:val="xl101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102">
    <w:name w:val="xl102"/>
    <w:basedOn w:val="a"/>
    <w:rsid w:val="00606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3">
    <w:name w:val="xl103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4">
    <w:name w:val="xl104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xl105">
    <w:name w:val="xl105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i/>
      <w:iCs/>
      <w:sz w:val="18"/>
      <w:szCs w:val="18"/>
      <w:lang w:val="ru-RU" w:eastAsia="ru-RU"/>
    </w:rPr>
  </w:style>
  <w:style w:type="paragraph" w:customStyle="1" w:styleId="xl106">
    <w:name w:val="xl106"/>
    <w:basedOn w:val="a"/>
    <w:rsid w:val="0060673D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606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0"/>
      <w:szCs w:val="20"/>
      <w:lang w:val="ru-RU" w:eastAsia="ru-RU"/>
    </w:rPr>
  </w:style>
  <w:style w:type="paragraph" w:customStyle="1" w:styleId="xl108">
    <w:name w:val="xl108"/>
    <w:basedOn w:val="a"/>
    <w:rsid w:val="006067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table" w:customStyle="1" w:styleId="51">
    <w:name w:val="Сетка таблицы5"/>
    <w:basedOn w:val="a1"/>
    <w:next w:val="a6"/>
    <w:uiPriority w:val="59"/>
    <w:rsid w:val="00527D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4A89-74E3-4E3F-B6AB-3FC786F9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98</Pages>
  <Words>35185</Words>
  <Characters>271884</Characters>
  <Application>Microsoft Office Word</Application>
  <DocSecurity>0</DocSecurity>
  <Lines>2265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6</cp:revision>
  <cp:lastPrinted>2017-10-24T12:25:00Z</cp:lastPrinted>
  <dcterms:created xsi:type="dcterms:W3CDTF">2018-01-29T21:21:00Z</dcterms:created>
  <dcterms:modified xsi:type="dcterms:W3CDTF">2018-10-08T15:34:00Z</dcterms:modified>
</cp:coreProperties>
</file>